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FC902E" w14:textId="77777777" w:rsidR="006B0322" w:rsidRPr="00BE19C1" w:rsidRDefault="006B0322" w:rsidP="006B0322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 xml:space="preserve">“Təsdiq edirəm”     </w:t>
      </w:r>
    </w:p>
    <w:p w14:paraId="66340209" w14:textId="77777777" w:rsidR="006B0322" w:rsidRPr="00BE19C1" w:rsidRDefault="006B0322" w:rsidP="006B0322">
      <w:pPr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ATU –nun “I Cərrahi xəstəliklər”</w:t>
      </w:r>
    </w:p>
    <w:p w14:paraId="743EFE7D" w14:textId="77777777" w:rsidR="006B0322" w:rsidRPr="00BE19C1" w:rsidRDefault="006B0322" w:rsidP="006B0322">
      <w:pPr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kafedrasının müdiri,  AMEA  m.ü.,  prof.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ab/>
        <w:t xml:space="preserve">            N.Y.Bayramov</w:t>
      </w:r>
      <w:r w:rsidRPr="00BE19C1">
        <w:rPr>
          <w:rFonts w:asciiTheme="minorHAnsi" w:hAnsiTheme="minorHAnsi" w:cstheme="minorHAnsi"/>
          <w:sz w:val="24"/>
          <w:szCs w:val="24"/>
          <w:lang w:val="az-Latn-AZ"/>
        </w:rPr>
        <w:t xml:space="preserve"> </w:t>
      </w:r>
    </w:p>
    <w:p w14:paraId="2FB5FED7" w14:textId="77777777" w:rsidR="006B0322" w:rsidRPr="00BE19C1" w:rsidRDefault="006B0322" w:rsidP="006B0322">
      <w:pPr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sz w:val="24"/>
          <w:szCs w:val="24"/>
          <w:lang w:val="az-Latn-AZ"/>
        </w:rPr>
        <w:t xml:space="preserve">                                                        </w:t>
      </w:r>
    </w:p>
    <w:p w14:paraId="73FE5AA4" w14:textId="77777777" w:rsidR="006B0322" w:rsidRPr="00BE19C1" w:rsidRDefault="006B0322" w:rsidP="006B0322">
      <w:pPr>
        <w:pStyle w:val="5"/>
        <w:rPr>
          <w:rFonts w:asciiTheme="minorHAnsi" w:hAnsiTheme="minorHAnsi" w:cstheme="minorHAnsi"/>
          <w:sz w:val="24"/>
          <w:szCs w:val="24"/>
          <w:lang w:val="az-Latn-AZ"/>
        </w:rPr>
      </w:pPr>
    </w:p>
    <w:p w14:paraId="7FE82BED" w14:textId="77777777" w:rsidR="006B0322" w:rsidRPr="00BE19C1" w:rsidRDefault="006B0322" w:rsidP="006B0322">
      <w:pPr>
        <w:pStyle w:val="5"/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sz w:val="24"/>
          <w:szCs w:val="24"/>
          <w:lang w:val="az-Latn-AZ"/>
        </w:rPr>
        <w:t>V KURS CƏRRAHİ XƏSTƏLİKLƏR ÜZRƏ 2021-2022-ci tədris ili üçün PRAKTİKİ MƏŞĞƏLƏ</w:t>
      </w:r>
    </w:p>
    <w:p w14:paraId="08EA2819" w14:textId="77777777" w:rsidR="006B0322" w:rsidRPr="00BE19C1" w:rsidRDefault="006B0322" w:rsidP="006B0322">
      <w:pPr>
        <w:jc w:val="center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>(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payız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semestri)</w:t>
      </w:r>
    </w:p>
    <w:p w14:paraId="1A110A72" w14:textId="77777777" w:rsidR="006B0322" w:rsidRPr="00BE19C1" w:rsidRDefault="006B0322" w:rsidP="006B0322">
      <w:pPr>
        <w:jc w:val="center"/>
        <w:rPr>
          <w:rFonts w:asciiTheme="minorHAnsi" w:hAnsiTheme="minorHAnsi" w:cstheme="minorHAnsi"/>
          <w:b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C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Ə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D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V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Ə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L</w:t>
      </w:r>
      <w:r w:rsidRPr="00BE19C1">
        <w:rPr>
          <w:rFonts w:asciiTheme="minorHAnsi" w:hAnsiTheme="minorHAnsi" w:cstheme="minorHAnsi"/>
          <w:b/>
          <w:sz w:val="24"/>
          <w:szCs w:val="24"/>
          <w:lang w:val="en-US"/>
        </w:rPr>
        <w:t xml:space="preserve"> </w:t>
      </w:r>
      <w:r w:rsidRPr="00BE19C1">
        <w:rPr>
          <w:rFonts w:asciiTheme="minorHAnsi" w:hAnsiTheme="minorHAnsi" w:cstheme="minorHAnsi"/>
          <w:b/>
          <w:sz w:val="24"/>
          <w:szCs w:val="24"/>
          <w:lang w:val="az-Latn-AZ"/>
        </w:rPr>
        <w:t>İ</w:t>
      </w:r>
    </w:p>
    <w:p w14:paraId="1ACA7635" w14:textId="77777777" w:rsidR="006B0322" w:rsidRPr="00BE19C1" w:rsidRDefault="006B0322" w:rsidP="006B0322">
      <w:pPr>
        <w:jc w:val="right"/>
        <w:rPr>
          <w:rFonts w:asciiTheme="minorHAnsi" w:hAnsiTheme="minorHAnsi" w:cstheme="minorHAnsi"/>
          <w:sz w:val="24"/>
          <w:szCs w:val="24"/>
          <w:lang w:val="az-Latn-AZ"/>
        </w:rPr>
      </w:pPr>
      <w:r w:rsidRPr="00BE19C1">
        <w:rPr>
          <w:rFonts w:asciiTheme="minorHAnsi" w:hAnsiTheme="minorHAnsi" w:cstheme="minorHAnsi"/>
          <w:sz w:val="24"/>
          <w:szCs w:val="24"/>
          <w:lang w:val="az-Latn-AZ"/>
        </w:rPr>
        <w:t>Azərbaycan bölməsi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7"/>
        <w:gridCol w:w="1134"/>
        <w:gridCol w:w="1134"/>
        <w:gridCol w:w="1134"/>
        <w:gridCol w:w="2126"/>
        <w:gridCol w:w="992"/>
        <w:gridCol w:w="2693"/>
      </w:tblGrid>
      <w:tr w:rsidR="006B0322" w:rsidRPr="00BE19C1" w14:paraId="2F35A936" w14:textId="77777777" w:rsidTr="00DA20F8">
        <w:trPr>
          <w:trHeight w:val="17"/>
        </w:trPr>
        <w:tc>
          <w:tcPr>
            <w:tcW w:w="1277" w:type="dxa"/>
          </w:tcPr>
          <w:p w14:paraId="64258AF8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proofErr w:type="spellStart"/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Həftənin</w:t>
            </w:r>
            <w:proofErr w:type="spellEnd"/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günləri</w:t>
            </w:r>
            <w:proofErr w:type="spellEnd"/>
          </w:p>
        </w:tc>
        <w:tc>
          <w:tcPr>
            <w:tcW w:w="1134" w:type="dxa"/>
          </w:tcPr>
          <w:p w14:paraId="0F514362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proofErr w:type="spellStart"/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Qrup</w:t>
            </w:r>
            <w:proofErr w:type="spellEnd"/>
          </w:p>
          <w:p w14:paraId="3B92C0AC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</w:rPr>
              <w:t>№</w:t>
            </w:r>
          </w:p>
        </w:tc>
        <w:tc>
          <w:tcPr>
            <w:tcW w:w="1134" w:type="dxa"/>
          </w:tcPr>
          <w:p w14:paraId="07F6578F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  <w:t>Məşğələnin vaxtı</w:t>
            </w:r>
          </w:p>
        </w:tc>
        <w:tc>
          <w:tcPr>
            <w:tcW w:w="1134" w:type="dxa"/>
          </w:tcPr>
          <w:p w14:paraId="1089D0F5" w14:textId="77777777" w:rsidR="006B0322" w:rsidRPr="00BE19C1" w:rsidRDefault="006B0322" w:rsidP="00DA20F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  <w:t xml:space="preserve">Otaq </w:t>
            </w:r>
          </w:p>
          <w:p w14:paraId="12220FD6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</w:rPr>
              <w:t>№</w:t>
            </w:r>
          </w:p>
        </w:tc>
        <w:tc>
          <w:tcPr>
            <w:tcW w:w="2126" w:type="dxa"/>
          </w:tcPr>
          <w:p w14:paraId="3FC64D7F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  <w:t>5 həftəlik məşğələnin vaxtı və tarixi</w:t>
            </w:r>
          </w:p>
        </w:tc>
        <w:tc>
          <w:tcPr>
            <w:tcW w:w="992" w:type="dxa"/>
          </w:tcPr>
          <w:p w14:paraId="3597E94A" w14:textId="77777777" w:rsidR="006B0322" w:rsidRPr="00BE19C1" w:rsidRDefault="006B0322" w:rsidP="00DA20F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  <w:t xml:space="preserve">Otaq </w:t>
            </w:r>
          </w:p>
          <w:p w14:paraId="1FDD81CB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</w:rPr>
              <w:t>№</w:t>
            </w:r>
          </w:p>
        </w:tc>
        <w:tc>
          <w:tcPr>
            <w:tcW w:w="2693" w:type="dxa"/>
          </w:tcPr>
          <w:p w14:paraId="0FC90E48" w14:textId="77777777" w:rsidR="006B0322" w:rsidRPr="00BE19C1" w:rsidRDefault="006B0322" w:rsidP="00DA20F8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b/>
                <w:sz w:val="22"/>
                <w:szCs w:val="22"/>
                <w:lang w:val="az-Latn-AZ"/>
              </w:rPr>
              <w:t>Müəllim</w:t>
            </w:r>
          </w:p>
        </w:tc>
      </w:tr>
      <w:tr w:rsidR="006B0322" w:rsidRPr="00BE19C1" w14:paraId="2D21D315" w14:textId="77777777" w:rsidTr="00DA20F8">
        <w:trPr>
          <w:trHeight w:val="581"/>
        </w:trPr>
        <w:tc>
          <w:tcPr>
            <w:tcW w:w="1277" w:type="dxa"/>
          </w:tcPr>
          <w:p w14:paraId="38A95A4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</w:t>
            </w:r>
          </w:p>
        </w:tc>
        <w:tc>
          <w:tcPr>
            <w:tcW w:w="1134" w:type="dxa"/>
          </w:tcPr>
          <w:p w14:paraId="53F93194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13</w:t>
            </w:r>
          </w:p>
        </w:tc>
        <w:tc>
          <w:tcPr>
            <w:tcW w:w="1134" w:type="dxa"/>
          </w:tcPr>
          <w:p w14:paraId="19EFE82A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23AA4E3A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1055</w:t>
            </w:r>
          </w:p>
        </w:tc>
        <w:tc>
          <w:tcPr>
            <w:tcW w:w="2126" w:type="dxa"/>
          </w:tcPr>
          <w:p w14:paraId="5787DF0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6h sonra</w:t>
            </w:r>
          </w:p>
        </w:tc>
        <w:tc>
          <w:tcPr>
            <w:tcW w:w="992" w:type="dxa"/>
          </w:tcPr>
          <w:p w14:paraId="12843F8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693" w:type="dxa"/>
          </w:tcPr>
          <w:p w14:paraId="7686D18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Zeynalov B.</w:t>
            </w:r>
          </w:p>
        </w:tc>
      </w:tr>
      <w:tr w:rsidR="006B0322" w:rsidRPr="00BE19C1" w14:paraId="2F2F8C05" w14:textId="77777777" w:rsidTr="00DA20F8">
        <w:trPr>
          <w:trHeight w:val="355"/>
        </w:trPr>
        <w:tc>
          <w:tcPr>
            <w:tcW w:w="1277" w:type="dxa"/>
          </w:tcPr>
          <w:p w14:paraId="05ABA3C6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</w:t>
            </w:r>
          </w:p>
        </w:tc>
        <w:tc>
          <w:tcPr>
            <w:tcW w:w="1134" w:type="dxa"/>
          </w:tcPr>
          <w:p w14:paraId="24B69FE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24</w:t>
            </w:r>
          </w:p>
        </w:tc>
        <w:tc>
          <w:tcPr>
            <w:tcW w:w="1134" w:type="dxa"/>
          </w:tcPr>
          <w:p w14:paraId="0D21F508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6AC1F4A4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2DD3356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 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6h sonra</w:t>
            </w:r>
          </w:p>
        </w:tc>
        <w:tc>
          <w:tcPr>
            <w:tcW w:w="992" w:type="dxa"/>
          </w:tcPr>
          <w:p w14:paraId="1AB3C978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1055</w:t>
            </w:r>
          </w:p>
        </w:tc>
        <w:tc>
          <w:tcPr>
            <w:tcW w:w="2693" w:type="dxa"/>
          </w:tcPr>
          <w:p w14:paraId="7E44C466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Əliyev S.</w:t>
            </w:r>
          </w:p>
        </w:tc>
      </w:tr>
      <w:tr w:rsidR="006B0322" w:rsidRPr="00BE19C1" w14:paraId="7607111A" w14:textId="77777777" w:rsidTr="00DA20F8">
        <w:trPr>
          <w:trHeight w:val="17"/>
        </w:trPr>
        <w:tc>
          <w:tcPr>
            <w:tcW w:w="1277" w:type="dxa"/>
          </w:tcPr>
          <w:p w14:paraId="4E1B652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</w:t>
            </w:r>
          </w:p>
        </w:tc>
        <w:tc>
          <w:tcPr>
            <w:tcW w:w="1134" w:type="dxa"/>
          </w:tcPr>
          <w:p w14:paraId="0C051C2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25</w:t>
            </w:r>
          </w:p>
        </w:tc>
        <w:tc>
          <w:tcPr>
            <w:tcW w:w="1134" w:type="dxa"/>
          </w:tcPr>
          <w:p w14:paraId="3B15F5D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5484DB4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126" w:type="dxa"/>
          </w:tcPr>
          <w:p w14:paraId="07DCDFAE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</w:p>
        </w:tc>
        <w:tc>
          <w:tcPr>
            <w:tcW w:w="992" w:type="dxa"/>
          </w:tcPr>
          <w:p w14:paraId="3F7DC21F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235</w:t>
            </w:r>
          </w:p>
        </w:tc>
        <w:tc>
          <w:tcPr>
            <w:tcW w:w="2693" w:type="dxa"/>
          </w:tcPr>
          <w:p w14:paraId="568CE3AC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Xıdırova N.</w:t>
            </w:r>
          </w:p>
        </w:tc>
      </w:tr>
      <w:tr w:rsidR="006B0322" w:rsidRPr="00BE19C1" w14:paraId="44CA4EB3" w14:textId="77777777" w:rsidTr="00DA20F8">
        <w:trPr>
          <w:trHeight w:val="435"/>
        </w:trPr>
        <w:tc>
          <w:tcPr>
            <w:tcW w:w="1277" w:type="dxa"/>
          </w:tcPr>
          <w:p w14:paraId="08280790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</w:t>
            </w:r>
          </w:p>
        </w:tc>
        <w:tc>
          <w:tcPr>
            <w:tcW w:w="1134" w:type="dxa"/>
          </w:tcPr>
          <w:p w14:paraId="02B6CF32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</w:p>
        </w:tc>
        <w:tc>
          <w:tcPr>
            <w:tcW w:w="1134" w:type="dxa"/>
          </w:tcPr>
          <w:p w14:paraId="3A37674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7A8154B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4E9C36D1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6h sonra</w:t>
            </w:r>
          </w:p>
        </w:tc>
        <w:tc>
          <w:tcPr>
            <w:tcW w:w="992" w:type="dxa"/>
          </w:tcPr>
          <w:p w14:paraId="59EFC245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1038b</w:t>
            </w:r>
          </w:p>
        </w:tc>
        <w:tc>
          <w:tcPr>
            <w:tcW w:w="2693" w:type="dxa"/>
          </w:tcPr>
          <w:p w14:paraId="5DFCC2CE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Əliyev E.</w:t>
            </w:r>
          </w:p>
        </w:tc>
      </w:tr>
      <w:tr w:rsidR="006B0322" w:rsidRPr="00BE19C1" w14:paraId="0215025B" w14:textId="77777777" w:rsidTr="00DA20F8">
        <w:trPr>
          <w:trHeight w:val="413"/>
        </w:trPr>
        <w:tc>
          <w:tcPr>
            <w:tcW w:w="1277" w:type="dxa"/>
          </w:tcPr>
          <w:p w14:paraId="2039F827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</w:t>
            </w:r>
          </w:p>
        </w:tc>
        <w:tc>
          <w:tcPr>
            <w:tcW w:w="1134" w:type="dxa"/>
          </w:tcPr>
          <w:p w14:paraId="6AF1C2D0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17</w:t>
            </w:r>
          </w:p>
        </w:tc>
        <w:tc>
          <w:tcPr>
            <w:tcW w:w="1134" w:type="dxa"/>
          </w:tcPr>
          <w:p w14:paraId="57CB8CD0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36E5ED1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1003</w:t>
            </w:r>
          </w:p>
        </w:tc>
        <w:tc>
          <w:tcPr>
            <w:tcW w:w="2126" w:type="dxa"/>
          </w:tcPr>
          <w:p w14:paraId="2DC569EB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IV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6h sonra</w:t>
            </w:r>
          </w:p>
        </w:tc>
        <w:tc>
          <w:tcPr>
            <w:tcW w:w="992" w:type="dxa"/>
          </w:tcPr>
          <w:p w14:paraId="097D18B1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1038b</w:t>
            </w:r>
          </w:p>
        </w:tc>
        <w:tc>
          <w:tcPr>
            <w:tcW w:w="2693" w:type="dxa"/>
          </w:tcPr>
          <w:p w14:paraId="1F28FA3F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Abbasov A.</w:t>
            </w:r>
          </w:p>
        </w:tc>
      </w:tr>
      <w:tr w:rsidR="006B0322" w:rsidRPr="00BE19C1" w14:paraId="69BFE036" w14:textId="77777777" w:rsidTr="00DA20F8">
        <w:trPr>
          <w:trHeight w:val="17"/>
        </w:trPr>
        <w:tc>
          <w:tcPr>
            <w:tcW w:w="1277" w:type="dxa"/>
          </w:tcPr>
          <w:p w14:paraId="7B080AC3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</w:t>
            </w:r>
          </w:p>
        </w:tc>
        <w:tc>
          <w:tcPr>
            <w:tcW w:w="1134" w:type="dxa"/>
          </w:tcPr>
          <w:p w14:paraId="7E91D36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</w:t>
            </w:r>
          </w:p>
        </w:tc>
        <w:tc>
          <w:tcPr>
            <w:tcW w:w="1134" w:type="dxa"/>
          </w:tcPr>
          <w:p w14:paraId="3B67EAD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1CA9EF0A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126" w:type="dxa"/>
          </w:tcPr>
          <w:p w14:paraId="3E440270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 10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</w:p>
        </w:tc>
        <w:tc>
          <w:tcPr>
            <w:tcW w:w="992" w:type="dxa"/>
          </w:tcPr>
          <w:p w14:paraId="521E582E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693" w:type="dxa"/>
          </w:tcPr>
          <w:p w14:paraId="7129C03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Rzayev T.</w:t>
            </w:r>
          </w:p>
        </w:tc>
      </w:tr>
      <w:tr w:rsidR="006B0322" w:rsidRPr="00BE19C1" w14:paraId="2DA19D3B" w14:textId="77777777" w:rsidTr="00DA20F8">
        <w:trPr>
          <w:trHeight w:val="17"/>
        </w:trPr>
        <w:tc>
          <w:tcPr>
            <w:tcW w:w="1277" w:type="dxa"/>
          </w:tcPr>
          <w:p w14:paraId="0109568E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</w:t>
            </w:r>
          </w:p>
        </w:tc>
        <w:tc>
          <w:tcPr>
            <w:tcW w:w="1134" w:type="dxa"/>
          </w:tcPr>
          <w:p w14:paraId="5E4A3E61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26</w:t>
            </w:r>
          </w:p>
        </w:tc>
        <w:tc>
          <w:tcPr>
            <w:tcW w:w="1134" w:type="dxa"/>
          </w:tcPr>
          <w:p w14:paraId="6148034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22B39424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5E46E385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6h sonra</w:t>
            </w:r>
          </w:p>
        </w:tc>
        <w:tc>
          <w:tcPr>
            <w:tcW w:w="992" w:type="dxa"/>
          </w:tcPr>
          <w:p w14:paraId="6093593B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müh.zalı</w:t>
            </w:r>
          </w:p>
        </w:tc>
        <w:tc>
          <w:tcPr>
            <w:tcW w:w="2693" w:type="dxa"/>
          </w:tcPr>
          <w:p w14:paraId="0FD3063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Əliyev S.</w:t>
            </w:r>
          </w:p>
        </w:tc>
      </w:tr>
      <w:tr w:rsidR="006B0322" w:rsidRPr="00BE19C1" w14:paraId="2CC9D71F" w14:textId="77777777" w:rsidTr="00DA20F8">
        <w:trPr>
          <w:trHeight w:val="17"/>
        </w:trPr>
        <w:tc>
          <w:tcPr>
            <w:tcW w:w="1277" w:type="dxa"/>
          </w:tcPr>
          <w:p w14:paraId="2C19BDF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</w:t>
            </w:r>
          </w:p>
        </w:tc>
        <w:tc>
          <w:tcPr>
            <w:tcW w:w="1134" w:type="dxa"/>
          </w:tcPr>
          <w:p w14:paraId="7298BAC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</w:t>
            </w:r>
          </w:p>
        </w:tc>
        <w:tc>
          <w:tcPr>
            <w:tcW w:w="1134" w:type="dxa"/>
          </w:tcPr>
          <w:p w14:paraId="6841C07A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3D81E90E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1055</w:t>
            </w:r>
          </w:p>
        </w:tc>
        <w:tc>
          <w:tcPr>
            <w:tcW w:w="2126" w:type="dxa"/>
          </w:tcPr>
          <w:p w14:paraId="3BD684AB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</w:t>
            </w:r>
          </w:p>
        </w:tc>
        <w:tc>
          <w:tcPr>
            <w:tcW w:w="992" w:type="dxa"/>
          </w:tcPr>
          <w:p w14:paraId="2FAC720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1021</w:t>
            </w:r>
          </w:p>
        </w:tc>
        <w:tc>
          <w:tcPr>
            <w:tcW w:w="2693" w:type="dxa"/>
          </w:tcPr>
          <w:p w14:paraId="059E810F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Əzimov E.</w:t>
            </w:r>
          </w:p>
        </w:tc>
      </w:tr>
      <w:tr w:rsidR="006B0322" w:rsidRPr="00BE19C1" w14:paraId="7FA1AD10" w14:textId="77777777" w:rsidTr="00DA20F8">
        <w:trPr>
          <w:trHeight w:val="17"/>
        </w:trPr>
        <w:tc>
          <w:tcPr>
            <w:tcW w:w="1277" w:type="dxa"/>
          </w:tcPr>
          <w:p w14:paraId="564E7C5A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</w:t>
            </w:r>
          </w:p>
        </w:tc>
        <w:tc>
          <w:tcPr>
            <w:tcW w:w="1134" w:type="dxa"/>
          </w:tcPr>
          <w:p w14:paraId="1C057C7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14</w:t>
            </w:r>
          </w:p>
        </w:tc>
        <w:tc>
          <w:tcPr>
            <w:tcW w:w="1134" w:type="dxa"/>
          </w:tcPr>
          <w:p w14:paraId="198486B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0C302D9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126" w:type="dxa"/>
          </w:tcPr>
          <w:p w14:paraId="2F52966F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</w:t>
            </w:r>
          </w:p>
        </w:tc>
        <w:tc>
          <w:tcPr>
            <w:tcW w:w="992" w:type="dxa"/>
          </w:tcPr>
          <w:p w14:paraId="0E61F539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693" w:type="dxa"/>
          </w:tcPr>
          <w:p w14:paraId="5F09377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Xıdırova N.</w:t>
            </w:r>
          </w:p>
        </w:tc>
      </w:tr>
      <w:tr w:rsidR="006B0322" w:rsidRPr="00BE19C1" w14:paraId="758B94F2" w14:textId="77777777" w:rsidTr="00DA20F8">
        <w:trPr>
          <w:trHeight w:val="17"/>
        </w:trPr>
        <w:tc>
          <w:tcPr>
            <w:tcW w:w="1277" w:type="dxa"/>
          </w:tcPr>
          <w:p w14:paraId="78794109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</w:t>
            </w:r>
          </w:p>
        </w:tc>
        <w:tc>
          <w:tcPr>
            <w:tcW w:w="1134" w:type="dxa"/>
          </w:tcPr>
          <w:p w14:paraId="5EC0EAC8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18</w:t>
            </w:r>
          </w:p>
        </w:tc>
        <w:tc>
          <w:tcPr>
            <w:tcW w:w="1134" w:type="dxa"/>
          </w:tcPr>
          <w:p w14:paraId="29FBE5E1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3FAEBFCE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1038a</w:t>
            </w:r>
          </w:p>
        </w:tc>
        <w:tc>
          <w:tcPr>
            <w:tcW w:w="2126" w:type="dxa"/>
          </w:tcPr>
          <w:p w14:paraId="2E011E39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 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</w:p>
        </w:tc>
        <w:tc>
          <w:tcPr>
            <w:tcW w:w="992" w:type="dxa"/>
          </w:tcPr>
          <w:p w14:paraId="7BF1491E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1038b</w:t>
            </w:r>
          </w:p>
        </w:tc>
        <w:tc>
          <w:tcPr>
            <w:tcW w:w="2693" w:type="dxa"/>
          </w:tcPr>
          <w:p w14:paraId="728F10F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Mehdiyev R. (Sadıqzadə T)</w:t>
            </w:r>
          </w:p>
        </w:tc>
      </w:tr>
      <w:tr w:rsidR="006B0322" w:rsidRPr="00BE19C1" w14:paraId="093259E4" w14:textId="77777777" w:rsidTr="00DA20F8">
        <w:trPr>
          <w:trHeight w:val="17"/>
        </w:trPr>
        <w:tc>
          <w:tcPr>
            <w:tcW w:w="1277" w:type="dxa"/>
          </w:tcPr>
          <w:p w14:paraId="06DDFC6E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</w:t>
            </w:r>
          </w:p>
        </w:tc>
        <w:tc>
          <w:tcPr>
            <w:tcW w:w="1134" w:type="dxa"/>
          </w:tcPr>
          <w:p w14:paraId="0D29CCD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21</w:t>
            </w:r>
          </w:p>
        </w:tc>
        <w:tc>
          <w:tcPr>
            <w:tcW w:w="1134" w:type="dxa"/>
          </w:tcPr>
          <w:p w14:paraId="17A36B5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735A5E71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223</w:t>
            </w:r>
          </w:p>
        </w:tc>
        <w:tc>
          <w:tcPr>
            <w:tcW w:w="2126" w:type="dxa"/>
          </w:tcPr>
          <w:p w14:paraId="6CE613D4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6h sonra</w:t>
            </w:r>
          </w:p>
        </w:tc>
        <w:tc>
          <w:tcPr>
            <w:tcW w:w="992" w:type="dxa"/>
          </w:tcPr>
          <w:p w14:paraId="519392BE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223</w:t>
            </w:r>
          </w:p>
        </w:tc>
        <w:tc>
          <w:tcPr>
            <w:tcW w:w="2693" w:type="dxa"/>
          </w:tcPr>
          <w:p w14:paraId="25715E10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Hümmətov A.</w:t>
            </w:r>
          </w:p>
        </w:tc>
      </w:tr>
      <w:tr w:rsidR="006B0322" w:rsidRPr="00BE19C1" w14:paraId="62360C6A" w14:textId="77777777" w:rsidTr="00DA20F8">
        <w:trPr>
          <w:trHeight w:val="547"/>
        </w:trPr>
        <w:tc>
          <w:tcPr>
            <w:tcW w:w="1277" w:type="dxa"/>
          </w:tcPr>
          <w:p w14:paraId="6BAF3DA4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IV gün</w:t>
            </w:r>
          </w:p>
        </w:tc>
        <w:tc>
          <w:tcPr>
            <w:tcW w:w="1134" w:type="dxa"/>
          </w:tcPr>
          <w:p w14:paraId="3CDCB72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16</w:t>
            </w:r>
          </w:p>
        </w:tc>
        <w:tc>
          <w:tcPr>
            <w:tcW w:w="1134" w:type="dxa"/>
          </w:tcPr>
          <w:p w14:paraId="7A6B800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091B681C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1055</w:t>
            </w:r>
          </w:p>
        </w:tc>
        <w:tc>
          <w:tcPr>
            <w:tcW w:w="2126" w:type="dxa"/>
          </w:tcPr>
          <w:p w14:paraId="7B75AC7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6h sonra</w:t>
            </w:r>
          </w:p>
        </w:tc>
        <w:tc>
          <w:tcPr>
            <w:tcW w:w="992" w:type="dxa"/>
          </w:tcPr>
          <w:p w14:paraId="6C658D0B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1028</w:t>
            </w:r>
          </w:p>
        </w:tc>
        <w:tc>
          <w:tcPr>
            <w:tcW w:w="2693" w:type="dxa"/>
          </w:tcPr>
          <w:p w14:paraId="0EE0D41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Əliyev E.</w:t>
            </w:r>
          </w:p>
        </w:tc>
      </w:tr>
      <w:tr w:rsidR="006B0322" w:rsidRPr="00BE19C1" w14:paraId="2C2D4804" w14:textId="77777777" w:rsidTr="00DA20F8">
        <w:trPr>
          <w:trHeight w:val="547"/>
        </w:trPr>
        <w:tc>
          <w:tcPr>
            <w:tcW w:w="1277" w:type="dxa"/>
          </w:tcPr>
          <w:p w14:paraId="4E871AF8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</w:t>
            </w:r>
          </w:p>
        </w:tc>
        <w:tc>
          <w:tcPr>
            <w:tcW w:w="1134" w:type="dxa"/>
          </w:tcPr>
          <w:p w14:paraId="30227B7B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</w:t>
            </w:r>
          </w:p>
        </w:tc>
        <w:tc>
          <w:tcPr>
            <w:tcW w:w="1134" w:type="dxa"/>
          </w:tcPr>
          <w:p w14:paraId="35E7D9E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1AA03470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223</w:t>
            </w:r>
          </w:p>
        </w:tc>
        <w:tc>
          <w:tcPr>
            <w:tcW w:w="2126" w:type="dxa"/>
          </w:tcPr>
          <w:p w14:paraId="0F087047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</w:p>
        </w:tc>
        <w:tc>
          <w:tcPr>
            <w:tcW w:w="992" w:type="dxa"/>
          </w:tcPr>
          <w:p w14:paraId="51C80120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223</w:t>
            </w:r>
          </w:p>
        </w:tc>
        <w:tc>
          <w:tcPr>
            <w:tcW w:w="2693" w:type="dxa"/>
          </w:tcPr>
          <w:p w14:paraId="00DFFE5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Hümmətov A.</w:t>
            </w:r>
          </w:p>
        </w:tc>
      </w:tr>
      <w:tr w:rsidR="006B0322" w:rsidRPr="00BE19C1" w14:paraId="4D3E9BCC" w14:textId="77777777" w:rsidTr="00DA20F8">
        <w:trPr>
          <w:trHeight w:val="547"/>
        </w:trPr>
        <w:tc>
          <w:tcPr>
            <w:tcW w:w="1277" w:type="dxa"/>
          </w:tcPr>
          <w:p w14:paraId="6030975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</w:t>
            </w:r>
          </w:p>
        </w:tc>
        <w:tc>
          <w:tcPr>
            <w:tcW w:w="1134" w:type="dxa"/>
          </w:tcPr>
          <w:p w14:paraId="432A104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20</w:t>
            </w:r>
          </w:p>
        </w:tc>
        <w:tc>
          <w:tcPr>
            <w:tcW w:w="1134" w:type="dxa"/>
          </w:tcPr>
          <w:p w14:paraId="3FBF29BE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23B12F7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1038a</w:t>
            </w:r>
          </w:p>
        </w:tc>
        <w:tc>
          <w:tcPr>
            <w:tcW w:w="2126" w:type="dxa"/>
          </w:tcPr>
          <w:p w14:paraId="5F76F971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III gün 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6h sonra</w:t>
            </w:r>
          </w:p>
        </w:tc>
        <w:tc>
          <w:tcPr>
            <w:tcW w:w="992" w:type="dxa"/>
          </w:tcPr>
          <w:p w14:paraId="724C3EA3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1055</w:t>
            </w:r>
          </w:p>
        </w:tc>
        <w:tc>
          <w:tcPr>
            <w:tcW w:w="2693" w:type="dxa"/>
          </w:tcPr>
          <w:p w14:paraId="720BE434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Abbasov A.</w:t>
            </w:r>
          </w:p>
        </w:tc>
      </w:tr>
      <w:tr w:rsidR="006B0322" w:rsidRPr="00BE19C1" w14:paraId="1F137174" w14:textId="77777777" w:rsidTr="00DA20F8">
        <w:trPr>
          <w:trHeight w:val="547"/>
        </w:trPr>
        <w:tc>
          <w:tcPr>
            <w:tcW w:w="1277" w:type="dxa"/>
          </w:tcPr>
          <w:p w14:paraId="75EBB327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</w:t>
            </w:r>
          </w:p>
        </w:tc>
        <w:tc>
          <w:tcPr>
            <w:tcW w:w="1134" w:type="dxa"/>
          </w:tcPr>
          <w:p w14:paraId="6E44DB66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22</w:t>
            </w:r>
          </w:p>
        </w:tc>
        <w:tc>
          <w:tcPr>
            <w:tcW w:w="1134" w:type="dxa"/>
          </w:tcPr>
          <w:p w14:paraId="62A1B830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8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– 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7123E512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126" w:type="dxa"/>
          </w:tcPr>
          <w:p w14:paraId="0917E95D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</w:p>
        </w:tc>
        <w:tc>
          <w:tcPr>
            <w:tcW w:w="992" w:type="dxa"/>
          </w:tcPr>
          <w:p w14:paraId="75605825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müh.zalı</w:t>
            </w:r>
          </w:p>
        </w:tc>
        <w:tc>
          <w:tcPr>
            <w:tcW w:w="2693" w:type="dxa"/>
          </w:tcPr>
          <w:p w14:paraId="0C226899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Əliyev S.</w:t>
            </w:r>
          </w:p>
        </w:tc>
      </w:tr>
      <w:tr w:rsidR="006B0322" w:rsidRPr="00BE19C1" w14:paraId="59C00837" w14:textId="77777777" w:rsidTr="00DA20F8">
        <w:trPr>
          <w:trHeight w:val="547"/>
        </w:trPr>
        <w:tc>
          <w:tcPr>
            <w:tcW w:w="1277" w:type="dxa"/>
          </w:tcPr>
          <w:p w14:paraId="47F427A3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</w:t>
            </w:r>
          </w:p>
        </w:tc>
        <w:tc>
          <w:tcPr>
            <w:tcW w:w="1134" w:type="dxa"/>
          </w:tcPr>
          <w:p w14:paraId="7CA1706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15</w:t>
            </w:r>
          </w:p>
        </w:tc>
        <w:tc>
          <w:tcPr>
            <w:tcW w:w="1134" w:type="dxa"/>
          </w:tcPr>
          <w:p w14:paraId="5862179A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46305645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1003</w:t>
            </w:r>
          </w:p>
        </w:tc>
        <w:tc>
          <w:tcPr>
            <w:tcW w:w="2126" w:type="dxa"/>
          </w:tcPr>
          <w:p w14:paraId="476A816A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 gün 14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6h sonra</w:t>
            </w:r>
          </w:p>
        </w:tc>
        <w:tc>
          <w:tcPr>
            <w:tcW w:w="992" w:type="dxa"/>
          </w:tcPr>
          <w:p w14:paraId="5BF38C02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1004</w:t>
            </w:r>
          </w:p>
        </w:tc>
        <w:tc>
          <w:tcPr>
            <w:tcW w:w="2693" w:type="dxa"/>
          </w:tcPr>
          <w:p w14:paraId="294F1407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Zeynalov B.</w:t>
            </w:r>
          </w:p>
        </w:tc>
      </w:tr>
      <w:tr w:rsidR="006B0322" w:rsidRPr="00BE19C1" w14:paraId="3840C83F" w14:textId="77777777" w:rsidTr="00DA20F8">
        <w:trPr>
          <w:trHeight w:val="547"/>
        </w:trPr>
        <w:tc>
          <w:tcPr>
            <w:tcW w:w="1277" w:type="dxa"/>
          </w:tcPr>
          <w:p w14:paraId="3707FE3F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V gün</w:t>
            </w:r>
          </w:p>
        </w:tc>
        <w:tc>
          <w:tcPr>
            <w:tcW w:w="1134" w:type="dxa"/>
          </w:tcPr>
          <w:p w14:paraId="48B18FA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117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a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19</w:t>
            </w:r>
          </w:p>
        </w:tc>
        <w:tc>
          <w:tcPr>
            <w:tcW w:w="1134" w:type="dxa"/>
          </w:tcPr>
          <w:p w14:paraId="5EE1C30D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12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 xml:space="preserve">30 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- 16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00</w:t>
            </w:r>
          </w:p>
        </w:tc>
        <w:tc>
          <w:tcPr>
            <w:tcW w:w="1134" w:type="dxa"/>
          </w:tcPr>
          <w:p w14:paraId="1604B672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126" w:type="dxa"/>
          </w:tcPr>
          <w:p w14:paraId="4DD7FC65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IV gün 10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vertAlign w:val="superscript"/>
                <w:lang w:val="az-Latn-AZ"/>
              </w:rPr>
              <w:t>30</w:t>
            </w: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 xml:space="preserve">  </w:t>
            </w:r>
          </w:p>
        </w:tc>
        <w:tc>
          <w:tcPr>
            <w:tcW w:w="992" w:type="dxa"/>
          </w:tcPr>
          <w:p w14:paraId="71FA8561" w14:textId="77777777" w:rsidR="006B0322" w:rsidRPr="00BE19C1" w:rsidRDefault="006B0322" w:rsidP="00DA20F8">
            <w:pPr>
              <w:tabs>
                <w:tab w:val="left" w:pos="142"/>
              </w:tabs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235</w:t>
            </w:r>
          </w:p>
        </w:tc>
        <w:tc>
          <w:tcPr>
            <w:tcW w:w="2693" w:type="dxa"/>
          </w:tcPr>
          <w:p w14:paraId="32DBE083" w14:textId="77777777" w:rsidR="006B0322" w:rsidRPr="00BE19C1" w:rsidRDefault="006B0322" w:rsidP="00DA20F8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  <w:lang w:val="az-Latn-AZ"/>
              </w:rPr>
            </w:pPr>
            <w:r w:rsidRPr="00BE19C1">
              <w:rPr>
                <w:rFonts w:asciiTheme="minorHAnsi" w:hAnsiTheme="minorHAnsi" w:cstheme="minorHAnsi"/>
                <w:sz w:val="22"/>
                <w:szCs w:val="22"/>
                <w:lang w:val="az-Latn-AZ"/>
              </w:rPr>
              <w:t>Rzayev T.</w:t>
            </w:r>
          </w:p>
        </w:tc>
      </w:tr>
    </w:tbl>
    <w:p w14:paraId="284EFDBE" w14:textId="77777777" w:rsidR="006B0322" w:rsidRPr="00BE19C1" w:rsidRDefault="006B0322" w:rsidP="006B0322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7969283A" w14:textId="77777777" w:rsidR="006B0322" w:rsidRPr="00BE19C1" w:rsidRDefault="006B0322" w:rsidP="006B0322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523940D7" w14:textId="77777777" w:rsidR="006B0322" w:rsidRPr="00BE19C1" w:rsidRDefault="006B0322" w:rsidP="006B0322">
      <w:pPr>
        <w:rPr>
          <w:rFonts w:asciiTheme="minorHAnsi" w:hAnsiTheme="minorHAnsi" w:cstheme="minorHAnsi"/>
          <w:sz w:val="24"/>
          <w:szCs w:val="24"/>
          <w:lang w:val="az-Latn-AZ"/>
        </w:rPr>
      </w:pPr>
    </w:p>
    <w:p w14:paraId="79795709" w14:textId="77777777" w:rsidR="006B0322" w:rsidRPr="00BE19C1" w:rsidRDefault="006B0322" w:rsidP="006B0322">
      <w:pPr>
        <w:ind w:left="5664" w:firstLine="708"/>
        <w:rPr>
          <w:sz w:val="24"/>
          <w:szCs w:val="24"/>
          <w:lang w:val="az-Latn-AZ"/>
        </w:rPr>
      </w:pPr>
    </w:p>
    <w:p w14:paraId="3F0CF9CB" w14:textId="77777777" w:rsidR="006B0322" w:rsidRPr="00BE19C1" w:rsidRDefault="006B0322" w:rsidP="006B0322">
      <w:pPr>
        <w:rPr>
          <w:b/>
          <w:sz w:val="24"/>
          <w:szCs w:val="24"/>
          <w:lang w:val="az-Latn-AZ"/>
        </w:rPr>
      </w:pPr>
      <w:r w:rsidRPr="00BE19C1">
        <w:rPr>
          <w:b/>
          <w:sz w:val="24"/>
          <w:szCs w:val="24"/>
          <w:lang w:val="az-Latn-AZ"/>
        </w:rPr>
        <w:t xml:space="preserve">TƏDRİS HİSSƏ MÜDİRİ:                            </w:t>
      </w:r>
      <w:r>
        <w:rPr>
          <w:b/>
          <w:sz w:val="24"/>
          <w:szCs w:val="24"/>
          <w:lang w:val="az-Latn-AZ"/>
        </w:rPr>
        <w:tab/>
      </w:r>
      <w:r>
        <w:rPr>
          <w:b/>
          <w:sz w:val="24"/>
          <w:szCs w:val="24"/>
          <w:lang w:val="az-Latn-AZ"/>
        </w:rPr>
        <w:tab/>
      </w:r>
      <w:r w:rsidRPr="00BE19C1">
        <w:rPr>
          <w:b/>
          <w:sz w:val="24"/>
          <w:szCs w:val="24"/>
          <w:lang w:val="az-Latn-AZ"/>
        </w:rPr>
        <w:t xml:space="preserve">             dos. RƏFİYEV S.F.</w:t>
      </w:r>
    </w:p>
    <w:p w14:paraId="6FD7AE98" w14:textId="77777777" w:rsidR="006B0322" w:rsidRDefault="006B0322" w:rsidP="006B0322">
      <w:pPr>
        <w:ind w:left="5664" w:firstLine="708"/>
        <w:rPr>
          <w:sz w:val="28"/>
          <w:lang w:val="az-Latn-AZ"/>
        </w:rPr>
      </w:pPr>
    </w:p>
    <w:p w14:paraId="54223E3E" w14:textId="77777777" w:rsidR="005916E7" w:rsidRPr="006B0322" w:rsidRDefault="005916E7">
      <w:pPr>
        <w:rPr>
          <w:lang w:val="az-Latn-AZ"/>
        </w:rPr>
      </w:pPr>
    </w:p>
    <w:sectPr w:rsidR="005916E7" w:rsidRPr="006B0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zer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7E5"/>
    <w:rsid w:val="005916E7"/>
    <w:rsid w:val="006B0322"/>
    <w:rsid w:val="00BA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4CBD95-FBAE-499D-84E6-707B9E311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6B0322"/>
    <w:pPr>
      <w:keepNext/>
      <w:jc w:val="center"/>
      <w:outlineLvl w:val="4"/>
    </w:pPr>
    <w:rPr>
      <w:rFonts w:ascii="Azeri" w:hAnsi="Azeri"/>
      <w:b/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B0322"/>
    <w:rPr>
      <w:rFonts w:ascii="Azeri" w:eastAsia="Times New Roman" w:hAnsi="Azeri" w:cs="Times New Roman"/>
      <w:b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cerrah</dc:creator>
  <cp:keywords/>
  <dc:description/>
  <cp:lastModifiedBy>cerrah</cp:lastModifiedBy>
  <cp:revision>2</cp:revision>
  <dcterms:created xsi:type="dcterms:W3CDTF">2021-11-10T10:34:00Z</dcterms:created>
  <dcterms:modified xsi:type="dcterms:W3CDTF">2021-11-10T10:34:00Z</dcterms:modified>
</cp:coreProperties>
</file>