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3272" w:rsidRDefault="002D3272" w:rsidP="002D3272">
      <w:pPr>
        <w:spacing w:after="0"/>
        <w:jc w:val="center"/>
        <w:rPr>
          <w:rFonts w:cs="Calibri"/>
          <w:bCs/>
          <w:sz w:val="28"/>
          <w:szCs w:val="28"/>
          <w:lang w:val="en-US"/>
        </w:rPr>
      </w:pPr>
      <w:r>
        <w:rPr>
          <w:rFonts w:cs="Calibri"/>
          <w:bCs/>
          <w:sz w:val="28"/>
          <w:szCs w:val="28"/>
          <w:lang w:val="en-US"/>
        </w:rPr>
        <w:t>Azerbaijan Medical University</w:t>
      </w:r>
    </w:p>
    <w:p w:rsidR="002D3272" w:rsidRDefault="002D3272" w:rsidP="002D3272">
      <w:pPr>
        <w:spacing w:after="0"/>
        <w:jc w:val="center"/>
        <w:rPr>
          <w:rFonts w:cs="Calibri"/>
          <w:b/>
          <w:bCs/>
          <w:sz w:val="28"/>
          <w:szCs w:val="28"/>
          <w:lang w:val="en-US"/>
        </w:rPr>
      </w:pPr>
      <w:r>
        <w:rPr>
          <w:rFonts w:cs="Calibri"/>
          <w:b/>
          <w:bCs/>
          <w:sz w:val="28"/>
          <w:szCs w:val="28"/>
          <w:lang w:val="en-US"/>
        </w:rPr>
        <w:t>WORK TEACHING PROGRAM</w:t>
      </w:r>
    </w:p>
    <w:p w:rsidR="002D3272" w:rsidRDefault="002D3272" w:rsidP="002D3272">
      <w:pPr>
        <w:spacing w:after="0"/>
        <w:jc w:val="center"/>
        <w:rPr>
          <w:rFonts w:cs="Calibri"/>
          <w:bCs/>
          <w:sz w:val="28"/>
          <w:szCs w:val="28"/>
          <w:lang w:val="en-US"/>
        </w:rPr>
      </w:pPr>
      <w:r>
        <w:rPr>
          <w:rFonts w:cs="Calibri"/>
          <w:bCs/>
          <w:sz w:val="28"/>
          <w:szCs w:val="28"/>
          <w:lang w:val="en-US"/>
        </w:rPr>
        <w:t>(Syllabus)</w:t>
      </w:r>
    </w:p>
    <w:p w:rsidR="002D3272" w:rsidRPr="003A3E84" w:rsidRDefault="002D3272" w:rsidP="002D3272">
      <w:pPr>
        <w:spacing w:after="0"/>
        <w:jc w:val="center"/>
        <w:rPr>
          <w:rFonts w:cs="Calibri"/>
          <w:b/>
          <w:bCs/>
          <w:sz w:val="28"/>
          <w:szCs w:val="28"/>
          <w:lang w:val="en-US"/>
        </w:rPr>
      </w:pPr>
      <w:proofErr w:type="gramStart"/>
      <w:r>
        <w:rPr>
          <w:rFonts w:cs="Calibri"/>
          <w:bCs/>
          <w:sz w:val="28"/>
          <w:szCs w:val="28"/>
          <w:lang w:val="en-US"/>
        </w:rPr>
        <w:t>on</w:t>
      </w:r>
      <w:proofErr w:type="gramEnd"/>
      <w:r>
        <w:rPr>
          <w:rFonts w:cs="Calibri"/>
          <w:bCs/>
          <w:sz w:val="28"/>
          <w:szCs w:val="28"/>
          <w:lang w:val="en-US"/>
        </w:rPr>
        <w:t xml:space="preserve"> subject </w:t>
      </w:r>
      <w:r>
        <w:rPr>
          <w:rFonts w:cs="Calibri"/>
          <w:b/>
          <w:bCs/>
          <w:sz w:val="28"/>
          <w:szCs w:val="28"/>
          <w:lang w:val="en-US"/>
        </w:rPr>
        <w:t>“Surgical diseases”</w:t>
      </w:r>
    </w:p>
    <w:tbl>
      <w:tblPr>
        <w:tblStyle w:val="a5"/>
        <w:tblW w:w="10632" w:type="dxa"/>
        <w:tblInd w:w="-743" w:type="dxa"/>
        <w:tblBorders>
          <w:insideH w:val="none" w:sz="0" w:space="0" w:color="auto"/>
          <w:insideV w:val="none" w:sz="0" w:space="0" w:color="auto"/>
        </w:tblBorders>
        <w:tblLook w:val="04A0"/>
      </w:tblPr>
      <w:tblGrid>
        <w:gridCol w:w="5246"/>
        <w:gridCol w:w="5386"/>
      </w:tblGrid>
      <w:tr w:rsidR="004C4CE6" w:rsidRPr="005C3953" w:rsidTr="004C4CE6">
        <w:tc>
          <w:tcPr>
            <w:tcW w:w="5246" w:type="dxa"/>
          </w:tcPr>
          <w:p w:rsidR="004C4CE6" w:rsidRPr="00993F48" w:rsidRDefault="004C4CE6" w:rsidP="00355A95">
            <w:pPr>
              <w:rPr>
                <w:rFonts w:eastAsia="Times New Roman" w:cstheme="minorHAnsi"/>
                <w:b/>
                <w:bCs/>
                <w:sz w:val="28"/>
                <w:szCs w:val="28"/>
                <w:lang w:val="az-Latn-AZ" w:eastAsia="ru-RU"/>
              </w:rPr>
            </w:pPr>
            <w:r>
              <w:rPr>
                <w:rFonts w:eastAsia="Times New Roman" w:cstheme="minorHAnsi"/>
                <w:b/>
                <w:bCs/>
                <w:sz w:val="28"/>
                <w:szCs w:val="28"/>
                <w:lang w:val="az-Latn-AZ" w:eastAsia="ru-RU"/>
              </w:rPr>
              <w:t>Academic</w:t>
            </w:r>
            <w:r w:rsidRPr="00A97FF4">
              <w:rPr>
                <w:rFonts w:eastAsia="Times New Roman" w:cstheme="minorHAnsi"/>
                <w:b/>
                <w:bCs/>
                <w:sz w:val="28"/>
                <w:szCs w:val="28"/>
                <w:lang w:val="az-Latn-AZ" w:eastAsia="ru-RU"/>
              </w:rPr>
              <w:t xml:space="preserve"> year</w:t>
            </w:r>
            <w:r w:rsidRPr="00993F48">
              <w:rPr>
                <w:rFonts w:eastAsia="Times New Roman" w:cstheme="minorHAnsi"/>
                <w:b/>
                <w:bCs/>
                <w:sz w:val="28"/>
                <w:szCs w:val="28"/>
                <w:lang w:val="az-Latn-AZ" w:eastAsia="ru-RU"/>
              </w:rPr>
              <w:t>:</w:t>
            </w:r>
          </w:p>
        </w:tc>
        <w:tc>
          <w:tcPr>
            <w:tcW w:w="5386" w:type="dxa"/>
          </w:tcPr>
          <w:p w:rsidR="004C4CE6" w:rsidRPr="00993F48" w:rsidRDefault="004C4CE6" w:rsidP="00355A95">
            <w:pPr>
              <w:rPr>
                <w:rFonts w:eastAsia="Times New Roman" w:cstheme="minorHAnsi"/>
                <w:sz w:val="28"/>
                <w:szCs w:val="28"/>
                <w:lang w:val="az-Latn-AZ" w:eastAsia="ru-RU"/>
              </w:rPr>
            </w:pPr>
            <w:r w:rsidRPr="00993F48">
              <w:rPr>
                <w:rFonts w:eastAsia="Times New Roman" w:cstheme="minorHAnsi"/>
                <w:sz w:val="28"/>
                <w:szCs w:val="28"/>
                <w:lang w:val="az-Latn-AZ" w:eastAsia="ru-RU"/>
              </w:rPr>
              <w:t>2021-2022</w:t>
            </w:r>
          </w:p>
        </w:tc>
      </w:tr>
      <w:tr w:rsidR="004C4CE6" w:rsidRPr="005C3953" w:rsidTr="004C4CE6">
        <w:tc>
          <w:tcPr>
            <w:tcW w:w="5246" w:type="dxa"/>
          </w:tcPr>
          <w:p w:rsidR="004C4CE6" w:rsidRPr="00993F48" w:rsidRDefault="002D3272" w:rsidP="00355A95">
            <w:pPr>
              <w:rPr>
                <w:rFonts w:eastAsia="Times New Roman" w:cstheme="minorHAnsi"/>
                <w:sz w:val="28"/>
                <w:szCs w:val="28"/>
                <w:lang w:val="az-Latn-AZ" w:eastAsia="ru-RU"/>
              </w:rPr>
            </w:pPr>
            <w:r>
              <w:rPr>
                <w:rFonts w:cs="Calibri"/>
                <w:b/>
                <w:bCs/>
                <w:sz w:val="28"/>
                <w:szCs w:val="28"/>
                <w:lang w:val="en-US"/>
              </w:rPr>
              <w:t>Code of the subject</w:t>
            </w:r>
            <w:r w:rsidR="004C4CE6" w:rsidRPr="00993F48">
              <w:rPr>
                <w:rFonts w:eastAsia="Times New Roman" w:cstheme="minorHAnsi"/>
                <w:b/>
                <w:bCs/>
                <w:sz w:val="28"/>
                <w:szCs w:val="28"/>
                <w:lang w:val="az-Latn-AZ" w:eastAsia="ru-RU"/>
              </w:rPr>
              <w:t>:</w:t>
            </w:r>
          </w:p>
        </w:tc>
        <w:tc>
          <w:tcPr>
            <w:tcW w:w="5386" w:type="dxa"/>
          </w:tcPr>
          <w:p w:rsidR="004C4CE6" w:rsidRPr="008572C1" w:rsidRDefault="004C4CE6" w:rsidP="00355A95">
            <w:pPr>
              <w:rPr>
                <w:rFonts w:eastAsia="Times New Roman" w:cstheme="minorHAnsi"/>
                <w:sz w:val="28"/>
                <w:szCs w:val="28"/>
                <w:lang w:val="az-Latn-AZ" w:eastAsia="ru-RU"/>
              </w:rPr>
            </w:pPr>
            <w:r>
              <w:rPr>
                <w:rFonts w:eastAsia="Times New Roman" w:cstheme="minorHAnsi"/>
                <w:sz w:val="28"/>
                <w:szCs w:val="28"/>
                <w:lang w:val="az-Latn-AZ" w:eastAsia="ru-RU"/>
              </w:rPr>
              <w:t>IPF – B 25</w:t>
            </w:r>
          </w:p>
        </w:tc>
      </w:tr>
      <w:tr w:rsidR="004C4CE6" w:rsidRPr="005C3953" w:rsidTr="004C4CE6">
        <w:tc>
          <w:tcPr>
            <w:tcW w:w="5246" w:type="dxa"/>
          </w:tcPr>
          <w:p w:rsidR="004C4CE6" w:rsidRPr="00993F48" w:rsidRDefault="004C4CE6" w:rsidP="00355A95">
            <w:pPr>
              <w:rPr>
                <w:rFonts w:eastAsia="Times New Roman" w:cstheme="minorHAnsi"/>
                <w:b/>
                <w:bCs/>
                <w:sz w:val="28"/>
                <w:szCs w:val="28"/>
                <w:lang w:val="az-Latn-AZ" w:eastAsia="ru-RU"/>
              </w:rPr>
            </w:pPr>
            <w:r w:rsidRPr="00A97FF4">
              <w:rPr>
                <w:rFonts w:eastAsia="Times New Roman" w:cstheme="minorHAnsi"/>
                <w:b/>
                <w:bCs/>
                <w:sz w:val="28"/>
                <w:szCs w:val="28"/>
                <w:lang w:val="az-Latn-AZ" w:eastAsia="ru-RU"/>
              </w:rPr>
              <w:t xml:space="preserve">Type of </w:t>
            </w:r>
            <w:r w:rsidR="002D3272">
              <w:rPr>
                <w:rFonts w:eastAsia="Times New Roman" w:cstheme="minorHAnsi"/>
                <w:b/>
                <w:bCs/>
                <w:sz w:val="28"/>
                <w:szCs w:val="28"/>
                <w:lang w:val="az-Latn-AZ" w:eastAsia="ru-RU"/>
              </w:rPr>
              <w:t xml:space="preserve">the </w:t>
            </w:r>
            <w:r w:rsidRPr="00A97FF4">
              <w:rPr>
                <w:rFonts w:eastAsia="Times New Roman" w:cstheme="minorHAnsi"/>
                <w:b/>
                <w:bCs/>
                <w:sz w:val="28"/>
                <w:szCs w:val="28"/>
                <w:lang w:val="az-Latn-AZ" w:eastAsia="ru-RU"/>
              </w:rPr>
              <w:t>subject</w:t>
            </w:r>
            <w:r w:rsidRPr="00993F48">
              <w:rPr>
                <w:rFonts w:eastAsia="Times New Roman" w:cstheme="minorHAnsi"/>
                <w:b/>
                <w:bCs/>
                <w:sz w:val="28"/>
                <w:szCs w:val="28"/>
                <w:lang w:val="az-Latn-AZ" w:eastAsia="ru-RU"/>
              </w:rPr>
              <w:t>:</w:t>
            </w:r>
          </w:p>
        </w:tc>
        <w:tc>
          <w:tcPr>
            <w:tcW w:w="5386" w:type="dxa"/>
          </w:tcPr>
          <w:p w:rsidR="004C4CE6" w:rsidRPr="00993F48" w:rsidRDefault="004C4CE6" w:rsidP="00355A95">
            <w:pPr>
              <w:rPr>
                <w:rFonts w:eastAsia="Times New Roman" w:cstheme="minorHAnsi"/>
                <w:sz w:val="28"/>
                <w:szCs w:val="28"/>
                <w:lang w:val="az-Latn-AZ" w:eastAsia="ru-RU"/>
              </w:rPr>
            </w:pPr>
            <w:r w:rsidRPr="00A97FF4">
              <w:rPr>
                <w:rFonts w:eastAsia="Times New Roman" w:cstheme="minorHAnsi"/>
                <w:sz w:val="28"/>
                <w:szCs w:val="28"/>
                <w:lang w:val="az-Latn-AZ" w:eastAsia="ru-RU"/>
              </w:rPr>
              <w:t>Mandatory</w:t>
            </w:r>
            <w:r w:rsidRPr="008572C1">
              <w:rPr>
                <w:rFonts w:eastAsia="Times New Roman" w:cstheme="minorHAnsi"/>
                <w:b/>
                <w:bCs/>
                <w:color w:val="626262"/>
                <w:sz w:val="28"/>
                <w:szCs w:val="28"/>
                <w:lang w:val="az-Latn-AZ" w:eastAsia="ru-RU"/>
              </w:rPr>
              <w:t xml:space="preserve"> </w:t>
            </w:r>
          </w:p>
        </w:tc>
      </w:tr>
      <w:tr w:rsidR="004C4CE6" w:rsidRPr="002D3272" w:rsidTr="004C4CE6">
        <w:tc>
          <w:tcPr>
            <w:tcW w:w="5246" w:type="dxa"/>
          </w:tcPr>
          <w:p w:rsidR="004C4CE6" w:rsidRPr="00D942EF" w:rsidRDefault="002D3272" w:rsidP="00D942EF">
            <w:pPr>
              <w:rPr>
                <w:rFonts w:eastAsia="Times New Roman" w:cstheme="minorHAnsi"/>
                <w:b/>
                <w:bCs/>
                <w:sz w:val="28"/>
                <w:szCs w:val="28"/>
                <w:lang w:val="az-Latn-AZ" w:eastAsia="ru-RU"/>
              </w:rPr>
            </w:pPr>
            <w:r>
              <w:rPr>
                <w:rFonts w:cs="Calibri"/>
                <w:b/>
                <w:bCs/>
                <w:sz w:val="28"/>
                <w:szCs w:val="28"/>
                <w:lang w:val="en-US"/>
              </w:rPr>
              <w:t>Academic semesters</w:t>
            </w:r>
            <w:r w:rsidR="004C4CE6" w:rsidRPr="00D942EF">
              <w:rPr>
                <w:rFonts w:eastAsia="Times New Roman" w:cstheme="minorHAnsi"/>
                <w:b/>
                <w:bCs/>
                <w:sz w:val="28"/>
                <w:szCs w:val="28"/>
                <w:lang w:val="az-Latn-AZ" w:eastAsia="ru-RU"/>
              </w:rPr>
              <w:t>:</w:t>
            </w:r>
          </w:p>
        </w:tc>
        <w:tc>
          <w:tcPr>
            <w:tcW w:w="5386" w:type="dxa"/>
          </w:tcPr>
          <w:p w:rsidR="004C4CE6" w:rsidRPr="00993F48" w:rsidRDefault="004C4CE6" w:rsidP="00355A95">
            <w:pPr>
              <w:rPr>
                <w:rFonts w:eastAsia="Times New Roman" w:cstheme="minorHAnsi"/>
                <w:sz w:val="28"/>
                <w:szCs w:val="28"/>
                <w:lang w:val="az-Latn-AZ" w:eastAsia="ru-RU"/>
              </w:rPr>
            </w:pPr>
            <w:r w:rsidRPr="00993F48">
              <w:rPr>
                <w:rFonts w:eastAsia="Times New Roman" w:cstheme="minorHAnsi"/>
                <w:sz w:val="28"/>
                <w:szCs w:val="28"/>
                <w:lang w:val="az-Latn-AZ" w:eastAsia="ru-RU"/>
              </w:rPr>
              <w:t>VII, VIII, IX, X, XI, XII</w:t>
            </w:r>
          </w:p>
        </w:tc>
      </w:tr>
      <w:tr w:rsidR="004C4CE6" w:rsidRPr="00993F48" w:rsidTr="004C4CE6">
        <w:tc>
          <w:tcPr>
            <w:tcW w:w="5246" w:type="dxa"/>
          </w:tcPr>
          <w:p w:rsidR="004C4CE6" w:rsidRPr="00993F48" w:rsidRDefault="002D3272" w:rsidP="00355A95">
            <w:pPr>
              <w:rPr>
                <w:rFonts w:eastAsia="Times New Roman" w:cstheme="minorHAnsi"/>
                <w:b/>
                <w:bCs/>
                <w:sz w:val="28"/>
                <w:szCs w:val="28"/>
                <w:lang w:val="az-Latn-AZ" w:eastAsia="ru-RU"/>
              </w:rPr>
            </w:pPr>
            <w:r>
              <w:rPr>
                <w:rFonts w:cs="Calibri"/>
                <w:b/>
                <w:bCs/>
                <w:sz w:val="28"/>
                <w:szCs w:val="28"/>
                <w:lang w:val="en-US"/>
              </w:rPr>
              <w:t>Course (year)</w:t>
            </w:r>
            <w:r w:rsidRPr="003A3E84">
              <w:rPr>
                <w:rFonts w:cs="Calibri"/>
                <w:b/>
                <w:bCs/>
                <w:sz w:val="28"/>
                <w:szCs w:val="28"/>
                <w:lang w:val="en-US"/>
              </w:rPr>
              <w:t>:</w:t>
            </w:r>
          </w:p>
        </w:tc>
        <w:tc>
          <w:tcPr>
            <w:tcW w:w="5386" w:type="dxa"/>
          </w:tcPr>
          <w:p w:rsidR="004C4CE6" w:rsidRPr="00993F48" w:rsidRDefault="004C4CE6" w:rsidP="00355A95">
            <w:pPr>
              <w:rPr>
                <w:rFonts w:eastAsia="Times New Roman" w:cstheme="minorHAnsi"/>
                <w:sz w:val="28"/>
                <w:szCs w:val="28"/>
                <w:lang w:val="az-Latn-AZ" w:eastAsia="ru-RU"/>
              </w:rPr>
            </w:pPr>
            <w:r w:rsidRPr="00993F48">
              <w:rPr>
                <w:rFonts w:eastAsia="Times New Roman" w:cstheme="minorHAnsi"/>
                <w:sz w:val="28"/>
                <w:szCs w:val="28"/>
                <w:lang w:val="az-Latn-AZ" w:eastAsia="ru-RU"/>
              </w:rPr>
              <w:t>V</w:t>
            </w:r>
          </w:p>
        </w:tc>
      </w:tr>
      <w:tr w:rsidR="004C4CE6" w:rsidRPr="00993F48" w:rsidTr="004C4CE6">
        <w:tc>
          <w:tcPr>
            <w:tcW w:w="5246" w:type="dxa"/>
          </w:tcPr>
          <w:p w:rsidR="004C4CE6" w:rsidRPr="00993F48" w:rsidRDefault="002D3272" w:rsidP="00355A95">
            <w:pPr>
              <w:rPr>
                <w:rFonts w:eastAsia="Times New Roman" w:cstheme="minorHAnsi"/>
                <w:b/>
                <w:bCs/>
                <w:sz w:val="28"/>
                <w:szCs w:val="28"/>
                <w:lang w:val="az-Latn-AZ" w:eastAsia="ru-RU"/>
              </w:rPr>
            </w:pPr>
            <w:r>
              <w:rPr>
                <w:rFonts w:cs="Calibri"/>
                <w:b/>
                <w:bCs/>
                <w:sz w:val="28"/>
                <w:szCs w:val="28"/>
                <w:lang w:val="en-US"/>
              </w:rPr>
              <w:t>Credit amount</w:t>
            </w:r>
            <w:r w:rsidR="004C4CE6" w:rsidRPr="00993F48">
              <w:rPr>
                <w:rFonts w:eastAsia="Times New Roman" w:cstheme="minorHAnsi"/>
                <w:b/>
                <w:bCs/>
                <w:sz w:val="28"/>
                <w:szCs w:val="28"/>
                <w:lang w:val="az-Latn-AZ" w:eastAsia="ru-RU"/>
              </w:rPr>
              <w:t>:</w:t>
            </w:r>
          </w:p>
        </w:tc>
        <w:tc>
          <w:tcPr>
            <w:tcW w:w="5386" w:type="dxa"/>
          </w:tcPr>
          <w:p w:rsidR="004C4CE6" w:rsidRPr="00993F48" w:rsidRDefault="004C4CE6" w:rsidP="00355A95">
            <w:pPr>
              <w:rPr>
                <w:rFonts w:eastAsia="Times New Roman" w:cstheme="minorHAnsi"/>
                <w:sz w:val="28"/>
                <w:szCs w:val="28"/>
                <w:lang w:val="az-Latn-AZ" w:eastAsia="ru-RU"/>
              </w:rPr>
            </w:pPr>
            <w:r w:rsidRPr="00993F48">
              <w:rPr>
                <w:rFonts w:eastAsia="Times New Roman" w:cstheme="minorHAnsi"/>
                <w:sz w:val="28"/>
                <w:szCs w:val="28"/>
                <w:lang w:val="az-Latn-AZ" w:eastAsia="ru-RU"/>
              </w:rPr>
              <w:t>7</w:t>
            </w:r>
          </w:p>
        </w:tc>
      </w:tr>
      <w:tr w:rsidR="004C4CE6" w:rsidRPr="00993F48" w:rsidTr="004C4CE6">
        <w:tc>
          <w:tcPr>
            <w:tcW w:w="5246" w:type="dxa"/>
          </w:tcPr>
          <w:p w:rsidR="004C4CE6" w:rsidRPr="00993F48" w:rsidRDefault="002D3272" w:rsidP="00355A95">
            <w:pPr>
              <w:rPr>
                <w:rFonts w:eastAsia="Times New Roman" w:cstheme="minorHAnsi"/>
                <w:b/>
                <w:bCs/>
                <w:sz w:val="28"/>
                <w:szCs w:val="28"/>
                <w:lang w:val="az-Latn-AZ" w:eastAsia="ru-RU"/>
              </w:rPr>
            </w:pPr>
            <w:r>
              <w:rPr>
                <w:rFonts w:cs="Calibri"/>
                <w:b/>
                <w:bCs/>
                <w:sz w:val="28"/>
                <w:szCs w:val="28"/>
                <w:lang w:val="en-US"/>
              </w:rPr>
              <w:t>Type of teaching</w:t>
            </w:r>
            <w:r w:rsidR="004C4CE6" w:rsidRPr="00993F48">
              <w:rPr>
                <w:rFonts w:eastAsia="Times New Roman" w:cstheme="minorHAnsi"/>
                <w:b/>
                <w:bCs/>
                <w:sz w:val="28"/>
                <w:szCs w:val="28"/>
                <w:lang w:val="az-Latn-AZ" w:eastAsia="ru-RU"/>
              </w:rPr>
              <w:t>:</w:t>
            </w:r>
          </w:p>
        </w:tc>
        <w:tc>
          <w:tcPr>
            <w:tcW w:w="5386" w:type="dxa"/>
          </w:tcPr>
          <w:p w:rsidR="004C4CE6" w:rsidRPr="00D942EF" w:rsidRDefault="00D942EF" w:rsidP="00355A95">
            <w:pPr>
              <w:rPr>
                <w:rFonts w:eastAsia="Times New Roman" w:cstheme="minorHAnsi"/>
                <w:sz w:val="28"/>
                <w:szCs w:val="28"/>
                <w:lang w:val="az-Latn-AZ" w:eastAsia="ru-RU"/>
              </w:rPr>
            </w:pPr>
            <w:r w:rsidRPr="00D942EF">
              <w:rPr>
                <w:rFonts w:eastAsia="Times New Roman" w:cstheme="minorHAnsi"/>
                <w:sz w:val="28"/>
                <w:szCs w:val="28"/>
                <w:lang w:val="az-Latn-AZ" w:eastAsia="ru-RU"/>
              </w:rPr>
              <w:t>Full-time education</w:t>
            </w:r>
          </w:p>
        </w:tc>
      </w:tr>
      <w:tr w:rsidR="004C4CE6" w:rsidRPr="00993F48" w:rsidTr="004C4CE6">
        <w:tc>
          <w:tcPr>
            <w:tcW w:w="5246" w:type="dxa"/>
          </w:tcPr>
          <w:p w:rsidR="004C4CE6" w:rsidRPr="00993F48" w:rsidRDefault="002D3272" w:rsidP="00355A95">
            <w:pPr>
              <w:rPr>
                <w:rFonts w:eastAsia="Times New Roman" w:cstheme="minorHAnsi"/>
                <w:b/>
                <w:bCs/>
                <w:sz w:val="28"/>
                <w:szCs w:val="28"/>
                <w:lang w:val="az-Latn-AZ" w:eastAsia="ru-RU"/>
              </w:rPr>
            </w:pPr>
            <w:r>
              <w:rPr>
                <w:rFonts w:cs="Calibri"/>
                <w:b/>
                <w:bCs/>
                <w:sz w:val="28"/>
                <w:szCs w:val="28"/>
                <w:lang w:val="en-US"/>
              </w:rPr>
              <w:t>Language of teaching</w:t>
            </w:r>
            <w:r w:rsidR="004C4CE6" w:rsidRPr="00993F48">
              <w:rPr>
                <w:rFonts w:eastAsia="Times New Roman" w:cstheme="minorHAnsi"/>
                <w:b/>
                <w:bCs/>
                <w:sz w:val="28"/>
                <w:szCs w:val="28"/>
                <w:lang w:val="az-Latn-AZ" w:eastAsia="ru-RU"/>
              </w:rPr>
              <w:t>:</w:t>
            </w:r>
          </w:p>
        </w:tc>
        <w:tc>
          <w:tcPr>
            <w:tcW w:w="5386" w:type="dxa"/>
          </w:tcPr>
          <w:p w:rsidR="004C4CE6" w:rsidRPr="00993F48" w:rsidRDefault="004C4CE6" w:rsidP="00355A95">
            <w:pPr>
              <w:rPr>
                <w:rFonts w:eastAsia="Times New Roman" w:cstheme="minorHAnsi"/>
                <w:sz w:val="28"/>
                <w:szCs w:val="28"/>
                <w:lang w:val="az-Latn-AZ" w:eastAsia="ru-RU"/>
              </w:rPr>
            </w:pPr>
            <w:r w:rsidRPr="00A97FF4">
              <w:rPr>
                <w:rFonts w:eastAsia="Times New Roman" w:cstheme="minorHAnsi"/>
                <w:sz w:val="28"/>
                <w:szCs w:val="28"/>
                <w:lang w:val="az-Latn-AZ" w:eastAsia="ru-RU"/>
              </w:rPr>
              <w:t>Azerbaijani, English, Russian</w:t>
            </w:r>
          </w:p>
        </w:tc>
      </w:tr>
      <w:tr w:rsidR="004C4CE6" w:rsidRPr="002D3272" w:rsidTr="004C4CE6">
        <w:tc>
          <w:tcPr>
            <w:tcW w:w="5246" w:type="dxa"/>
          </w:tcPr>
          <w:p w:rsidR="004C4CE6" w:rsidRPr="00993F48" w:rsidRDefault="002D3272" w:rsidP="00355A95">
            <w:pPr>
              <w:rPr>
                <w:rFonts w:eastAsia="Times New Roman" w:cstheme="minorHAnsi"/>
                <w:b/>
                <w:bCs/>
                <w:sz w:val="28"/>
                <w:szCs w:val="28"/>
                <w:lang w:val="az-Latn-AZ" w:eastAsia="ru-RU"/>
              </w:rPr>
            </w:pPr>
            <w:r>
              <w:rPr>
                <w:rFonts w:cs="Calibri"/>
                <w:b/>
                <w:bCs/>
                <w:sz w:val="28"/>
                <w:szCs w:val="28"/>
                <w:lang w:val="en-US"/>
              </w:rPr>
              <w:t>Teachers</w:t>
            </w:r>
            <w:r w:rsidR="004C4CE6" w:rsidRPr="00993F48">
              <w:rPr>
                <w:rFonts w:eastAsia="Times New Roman" w:cstheme="minorHAnsi"/>
                <w:b/>
                <w:bCs/>
                <w:sz w:val="28"/>
                <w:szCs w:val="28"/>
                <w:lang w:val="az-Latn-AZ" w:eastAsia="ru-RU"/>
              </w:rPr>
              <w:t>:</w:t>
            </w:r>
          </w:p>
        </w:tc>
        <w:tc>
          <w:tcPr>
            <w:tcW w:w="5386" w:type="dxa"/>
          </w:tcPr>
          <w:p w:rsidR="004C4CE6" w:rsidRPr="00993F48" w:rsidRDefault="002D3272" w:rsidP="00355A95">
            <w:pPr>
              <w:rPr>
                <w:rFonts w:eastAsia="Times New Roman" w:cstheme="minorHAnsi"/>
                <w:sz w:val="28"/>
                <w:szCs w:val="28"/>
                <w:lang w:val="az-Latn-AZ" w:eastAsia="ru-RU"/>
              </w:rPr>
            </w:pPr>
            <w:r>
              <w:rPr>
                <w:rFonts w:cs="Calibri"/>
                <w:sz w:val="28"/>
                <w:szCs w:val="28"/>
                <w:lang w:val="en-US"/>
              </w:rPr>
              <w:t>Faculty members of the department</w:t>
            </w:r>
          </w:p>
        </w:tc>
      </w:tr>
      <w:tr w:rsidR="004C4CE6" w:rsidRPr="002D3272" w:rsidTr="004C4CE6">
        <w:tc>
          <w:tcPr>
            <w:tcW w:w="5246" w:type="dxa"/>
          </w:tcPr>
          <w:p w:rsidR="004C4CE6" w:rsidRPr="00993F48" w:rsidRDefault="002D3272" w:rsidP="00355A95">
            <w:pPr>
              <w:rPr>
                <w:rFonts w:eastAsia="Times New Roman" w:cstheme="minorHAnsi"/>
                <w:b/>
                <w:bCs/>
                <w:sz w:val="28"/>
                <w:szCs w:val="28"/>
                <w:lang w:val="az-Latn-AZ" w:eastAsia="ru-RU"/>
              </w:rPr>
            </w:pPr>
            <w:r>
              <w:rPr>
                <w:rFonts w:cs="Calibri"/>
                <w:b/>
                <w:bCs/>
                <w:sz w:val="28"/>
                <w:szCs w:val="28"/>
                <w:lang w:val="en-US"/>
              </w:rPr>
              <w:t>Academic load</w:t>
            </w:r>
            <w:r w:rsidR="004C4CE6" w:rsidRPr="00993F48">
              <w:rPr>
                <w:rFonts w:eastAsia="Times New Roman" w:cstheme="minorHAnsi"/>
                <w:b/>
                <w:bCs/>
                <w:sz w:val="28"/>
                <w:szCs w:val="28"/>
                <w:lang w:val="az-Latn-AZ" w:eastAsia="ru-RU"/>
              </w:rPr>
              <w:t>:</w:t>
            </w:r>
          </w:p>
        </w:tc>
        <w:tc>
          <w:tcPr>
            <w:tcW w:w="5386" w:type="dxa"/>
          </w:tcPr>
          <w:p w:rsidR="004C4CE6" w:rsidRPr="00993F48" w:rsidRDefault="002D3272" w:rsidP="00355A95">
            <w:pPr>
              <w:rPr>
                <w:rFonts w:eastAsia="Times New Roman" w:cstheme="minorHAnsi"/>
                <w:sz w:val="28"/>
                <w:szCs w:val="28"/>
                <w:lang w:val="az-Latn-AZ" w:eastAsia="ru-RU"/>
              </w:rPr>
            </w:pPr>
            <w:r>
              <w:rPr>
                <w:rFonts w:cs="Calibri"/>
                <w:sz w:val="28"/>
                <w:szCs w:val="28"/>
                <w:lang w:val="en-US"/>
              </w:rPr>
              <w:t>Lectures 20 hours, practical classes 70 hours</w:t>
            </w:r>
          </w:p>
        </w:tc>
      </w:tr>
      <w:tr w:rsidR="004C4CE6" w:rsidRPr="00993F48" w:rsidTr="004C4CE6">
        <w:tc>
          <w:tcPr>
            <w:tcW w:w="5246" w:type="dxa"/>
          </w:tcPr>
          <w:p w:rsidR="004C4CE6" w:rsidRPr="00993F48" w:rsidRDefault="002D3272" w:rsidP="00355A95">
            <w:pPr>
              <w:rPr>
                <w:rFonts w:eastAsia="Times New Roman" w:cstheme="minorHAnsi"/>
                <w:b/>
                <w:bCs/>
                <w:sz w:val="28"/>
                <w:szCs w:val="28"/>
                <w:lang w:val="az-Latn-AZ" w:eastAsia="ru-RU"/>
              </w:rPr>
            </w:pPr>
            <w:r>
              <w:rPr>
                <w:rFonts w:cs="Calibri"/>
                <w:b/>
                <w:bCs/>
                <w:sz w:val="28"/>
                <w:szCs w:val="28"/>
                <w:lang w:val="en-US"/>
              </w:rPr>
              <w:t>Contact phone number of the department</w:t>
            </w:r>
            <w:r w:rsidR="004C4CE6" w:rsidRPr="00993F48">
              <w:rPr>
                <w:rFonts w:eastAsia="Times New Roman" w:cstheme="minorHAnsi"/>
                <w:b/>
                <w:bCs/>
                <w:sz w:val="28"/>
                <w:szCs w:val="28"/>
                <w:lang w:val="az-Latn-AZ" w:eastAsia="ru-RU"/>
              </w:rPr>
              <w:t>:</w:t>
            </w:r>
          </w:p>
        </w:tc>
        <w:tc>
          <w:tcPr>
            <w:tcW w:w="5386" w:type="dxa"/>
          </w:tcPr>
          <w:p w:rsidR="004C4CE6" w:rsidRPr="00993F48" w:rsidRDefault="004C4CE6" w:rsidP="00355A95">
            <w:pPr>
              <w:rPr>
                <w:rFonts w:eastAsia="Times New Roman" w:cstheme="minorHAnsi"/>
                <w:sz w:val="28"/>
                <w:szCs w:val="28"/>
                <w:lang w:val="az-Latn-AZ" w:eastAsia="ru-RU"/>
              </w:rPr>
            </w:pPr>
            <w:r w:rsidRPr="00993F48">
              <w:rPr>
                <w:rFonts w:eastAsia="Times New Roman" w:cstheme="minorHAnsi"/>
                <w:sz w:val="28"/>
                <w:szCs w:val="28"/>
                <w:lang w:val="az-Latn-AZ" w:eastAsia="ru-RU"/>
              </w:rPr>
              <w:t>+994 50 222 2708</w:t>
            </w:r>
          </w:p>
        </w:tc>
      </w:tr>
      <w:tr w:rsidR="004C4CE6" w:rsidRPr="002D3272" w:rsidTr="004C4CE6">
        <w:tc>
          <w:tcPr>
            <w:tcW w:w="5246" w:type="dxa"/>
          </w:tcPr>
          <w:p w:rsidR="004C4CE6" w:rsidRPr="00993F48" w:rsidRDefault="004C4CE6" w:rsidP="00355A95">
            <w:pPr>
              <w:rPr>
                <w:rFonts w:eastAsia="Times New Roman" w:cstheme="minorHAnsi"/>
                <w:b/>
                <w:bCs/>
                <w:sz w:val="28"/>
                <w:szCs w:val="28"/>
                <w:lang w:val="az-Latn-AZ" w:eastAsia="ru-RU"/>
              </w:rPr>
            </w:pPr>
            <w:r w:rsidRPr="00465FDA">
              <w:rPr>
                <w:rFonts w:eastAsia="Times New Roman" w:cstheme="minorHAnsi"/>
                <w:b/>
                <w:bCs/>
                <w:sz w:val="28"/>
                <w:szCs w:val="28"/>
                <w:lang w:val="az-Latn-AZ" w:eastAsia="ru-RU"/>
              </w:rPr>
              <w:t>E-mail address of the department</w:t>
            </w:r>
            <w:r w:rsidRPr="00993F48">
              <w:rPr>
                <w:rFonts w:eastAsia="Times New Roman" w:cstheme="minorHAnsi"/>
                <w:b/>
                <w:bCs/>
                <w:sz w:val="28"/>
                <w:szCs w:val="28"/>
                <w:lang w:val="az-Latn-AZ" w:eastAsia="ru-RU"/>
              </w:rPr>
              <w:t>:</w:t>
            </w:r>
          </w:p>
        </w:tc>
        <w:tc>
          <w:tcPr>
            <w:tcW w:w="5386" w:type="dxa"/>
          </w:tcPr>
          <w:p w:rsidR="004C4CE6" w:rsidRPr="008602AA" w:rsidRDefault="008602AA" w:rsidP="00355A95">
            <w:pPr>
              <w:rPr>
                <w:rFonts w:eastAsia="Times New Roman" w:cstheme="minorHAnsi"/>
                <w:b/>
                <w:bCs/>
                <w:sz w:val="28"/>
                <w:szCs w:val="28"/>
                <w:lang w:val="az-Latn-AZ" w:eastAsia="ru-RU"/>
              </w:rPr>
            </w:pPr>
            <w:r w:rsidRPr="008602AA">
              <w:rPr>
                <w:rFonts w:eastAsia="Times New Roman" w:cstheme="minorHAnsi"/>
                <w:b/>
                <w:bCs/>
                <w:sz w:val="28"/>
                <w:szCs w:val="28"/>
                <w:lang w:val="az-Latn-AZ" w:eastAsia="ru-RU"/>
              </w:rPr>
              <w:t>department_su</w:t>
            </w:r>
            <w:r w:rsidR="004C4CE6" w:rsidRPr="008602AA">
              <w:rPr>
                <w:rFonts w:eastAsia="Times New Roman" w:cstheme="minorHAnsi"/>
                <w:b/>
                <w:bCs/>
                <w:sz w:val="28"/>
                <w:szCs w:val="28"/>
                <w:lang w:val="az-Latn-AZ" w:eastAsia="ru-RU"/>
              </w:rPr>
              <w:t>rgeryn1@amu.edu.az</w:t>
            </w:r>
          </w:p>
        </w:tc>
      </w:tr>
      <w:tr w:rsidR="004C4CE6" w:rsidRPr="002D3272" w:rsidTr="004C4CE6">
        <w:tc>
          <w:tcPr>
            <w:tcW w:w="5246" w:type="dxa"/>
          </w:tcPr>
          <w:p w:rsidR="004C4CE6" w:rsidRPr="00993F48" w:rsidRDefault="004C4CE6" w:rsidP="00355A95">
            <w:pPr>
              <w:rPr>
                <w:rFonts w:eastAsia="Times New Roman" w:cstheme="minorHAnsi"/>
                <w:b/>
                <w:bCs/>
                <w:sz w:val="28"/>
                <w:szCs w:val="28"/>
                <w:lang w:val="az-Latn-AZ" w:eastAsia="ru-RU"/>
              </w:rPr>
            </w:pPr>
            <w:r w:rsidRPr="00465FDA">
              <w:rPr>
                <w:rFonts w:eastAsia="Times New Roman" w:cstheme="minorHAnsi"/>
                <w:b/>
                <w:bCs/>
                <w:sz w:val="28"/>
                <w:szCs w:val="28"/>
                <w:lang w:val="az-Latn-AZ" w:eastAsia="ru-RU"/>
              </w:rPr>
              <w:t>Prerequisites</w:t>
            </w:r>
            <w:r w:rsidRPr="00993F48">
              <w:rPr>
                <w:rFonts w:eastAsia="Times New Roman" w:cstheme="minorHAnsi"/>
                <w:b/>
                <w:bCs/>
                <w:sz w:val="28"/>
                <w:szCs w:val="28"/>
                <w:lang w:val="az-Latn-AZ" w:eastAsia="ru-RU"/>
              </w:rPr>
              <w:t>:</w:t>
            </w:r>
          </w:p>
        </w:tc>
        <w:tc>
          <w:tcPr>
            <w:tcW w:w="5386" w:type="dxa"/>
          </w:tcPr>
          <w:p w:rsidR="004C4CE6" w:rsidRPr="00993F48" w:rsidRDefault="002D3272" w:rsidP="00355A95">
            <w:pPr>
              <w:jc w:val="both"/>
              <w:rPr>
                <w:rFonts w:eastAsia="Times New Roman" w:cstheme="minorHAnsi"/>
                <w:sz w:val="28"/>
                <w:szCs w:val="28"/>
                <w:lang w:val="az-Latn-AZ" w:eastAsia="ru-RU"/>
              </w:rPr>
            </w:pPr>
            <w:r>
              <w:rPr>
                <w:rFonts w:cs="Calibri"/>
                <w:sz w:val="28"/>
                <w:szCs w:val="28"/>
                <w:lang w:val="en-US"/>
              </w:rPr>
              <w:t>Teaching of the following subjects is obligatory prior to the teaching of this subject: Anatomy, Physiology, Pathologic physiology, Pathologic anatomy, Histology, and General surgery</w:t>
            </w:r>
          </w:p>
        </w:tc>
      </w:tr>
      <w:tr w:rsidR="004C4CE6" w:rsidRPr="002D3272" w:rsidTr="004C4CE6">
        <w:tc>
          <w:tcPr>
            <w:tcW w:w="5246" w:type="dxa"/>
          </w:tcPr>
          <w:p w:rsidR="004C4CE6" w:rsidRPr="00993F48" w:rsidRDefault="004C4CE6" w:rsidP="00355A95">
            <w:pPr>
              <w:rPr>
                <w:rFonts w:eastAsia="Times New Roman" w:cstheme="minorHAnsi"/>
                <w:b/>
                <w:bCs/>
                <w:sz w:val="28"/>
                <w:szCs w:val="28"/>
                <w:lang w:val="az-Latn-AZ" w:eastAsia="ru-RU"/>
              </w:rPr>
            </w:pPr>
            <w:r w:rsidRPr="00465FDA">
              <w:rPr>
                <w:rFonts w:eastAsia="Times New Roman" w:cstheme="minorHAnsi"/>
                <w:b/>
                <w:bCs/>
                <w:sz w:val="28"/>
                <w:szCs w:val="28"/>
                <w:lang w:val="az-Latn-AZ" w:eastAsia="ru-RU"/>
              </w:rPr>
              <w:t>Correquisites</w:t>
            </w:r>
            <w:r w:rsidRPr="00993F48">
              <w:rPr>
                <w:rFonts w:eastAsia="Times New Roman" w:cstheme="minorHAnsi"/>
                <w:b/>
                <w:bCs/>
                <w:sz w:val="28"/>
                <w:szCs w:val="28"/>
                <w:lang w:val="az-Latn-AZ" w:eastAsia="ru-RU"/>
              </w:rPr>
              <w:t>:</w:t>
            </w:r>
          </w:p>
        </w:tc>
        <w:tc>
          <w:tcPr>
            <w:tcW w:w="5386" w:type="dxa"/>
          </w:tcPr>
          <w:p w:rsidR="004C4CE6" w:rsidRPr="00993F48" w:rsidRDefault="002D3272" w:rsidP="00355A95">
            <w:pPr>
              <w:jc w:val="both"/>
              <w:rPr>
                <w:rFonts w:eastAsia="Times New Roman" w:cstheme="minorHAnsi"/>
                <w:sz w:val="28"/>
                <w:szCs w:val="28"/>
                <w:lang w:val="az-Latn-AZ" w:eastAsia="ru-RU"/>
              </w:rPr>
            </w:pPr>
            <w:r>
              <w:rPr>
                <w:rFonts w:cs="Calibri"/>
                <w:sz w:val="28"/>
                <w:szCs w:val="28"/>
                <w:lang w:val="en-US"/>
              </w:rPr>
              <w:t>Teaching of other subjects simultaneously with this subject is not strictly necessary. However, simultaneous teaching of Internal diseases and Radiology is welcomed.</w:t>
            </w:r>
          </w:p>
        </w:tc>
      </w:tr>
      <w:tr w:rsidR="007728BD" w:rsidRPr="00993F48" w:rsidTr="004C4CE6">
        <w:tc>
          <w:tcPr>
            <w:tcW w:w="5246" w:type="dxa"/>
          </w:tcPr>
          <w:p w:rsidR="007728BD" w:rsidRPr="00993F48" w:rsidRDefault="004C4CE6" w:rsidP="00863820">
            <w:pPr>
              <w:rPr>
                <w:rFonts w:eastAsia="Times New Roman" w:cstheme="minorHAnsi"/>
                <w:b/>
                <w:bCs/>
                <w:sz w:val="28"/>
                <w:szCs w:val="28"/>
                <w:lang w:val="az-Latn-AZ" w:eastAsia="ru-RU"/>
              </w:rPr>
            </w:pPr>
            <w:r w:rsidRPr="00465FDA">
              <w:rPr>
                <w:rFonts w:eastAsia="Times New Roman" w:cstheme="minorHAnsi"/>
                <w:b/>
                <w:bCs/>
                <w:sz w:val="28"/>
                <w:szCs w:val="28"/>
                <w:lang w:val="az-Latn-AZ" w:eastAsia="ru-RU"/>
              </w:rPr>
              <w:t>Postrequisites</w:t>
            </w:r>
            <w:r w:rsidRPr="00993F48">
              <w:rPr>
                <w:rFonts w:eastAsia="Times New Roman" w:cstheme="minorHAnsi"/>
                <w:b/>
                <w:bCs/>
                <w:sz w:val="28"/>
                <w:szCs w:val="28"/>
                <w:lang w:val="az-Latn-AZ" w:eastAsia="ru-RU"/>
              </w:rPr>
              <w:t>:</w:t>
            </w:r>
          </w:p>
        </w:tc>
        <w:tc>
          <w:tcPr>
            <w:tcW w:w="5386" w:type="dxa"/>
          </w:tcPr>
          <w:p w:rsidR="007728BD" w:rsidRPr="00993F48" w:rsidRDefault="007728BD" w:rsidP="00863820">
            <w:pPr>
              <w:rPr>
                <w:rFonts w:eastAsia="Times New Roman" w:cstheme="minorHAnsi"/>
                <w:sz w:val="28"/>
                <w:szCs w:val="28"/>
                <w:lang w:val="az-Latn-AZ" w:eastAsia="ru-RU"/>
              </w:rPr>
            </w:pPr>
          </w:p>
        </w:tc>
      </w:tr>
      <w:tr w:rsidR="007728BD" w:rsidRPr="002D3272" w:rsidTr="004C4CE6">
        <w:tc>
          <w:tcPr>
            <w:tcW w:w="5246" w:type="dxa"/>
          </w:tcPr>
          <w:p w:rsidR="007728BD" w:rsidRPr="00993F48" w:rsidRDefault="004C4CE6" w:rsidP="00863820">
            <w:pPr>
              <w:rPr>
                <w:rFonts w:eastAsia="Times New Roman" w:cstheme="minorHAnsi"/>
                <w:b/>
                <w:bCs/>
                <w:sz w:val="28"/>
                <w:szCs w:val="28"/>
                <w:lang w:val="az-Latn-AZ" w:eastAsia="ru-RU"/>
              </w:rPr>
            </w:pPr>
            <w:r w:rsidRPr="00465FDA">
              <w:rPr>
                <w:rFonts w:eastAsia="Times New Roman" w:cstheme="minorHAnsi"/>
                <w:b/>
                <w:bCs/>
                <w:sz w:val="28"/>
                <w:szCs w:val="28"/>
                <w:lang w:val="az-Latn-AZ" w:eastAsia="ru-RU"/>
              </w:rPr>
              <w:t>Description of the subject</w:t>
            </w:r>
            <w:r>
              <w:rPr>
                <w:rFonts w:eastAsia="Times New Roman" w:cstheme="minorHAnsi"/>
                <w:b/>
                <w:bCs/>
                <w:sz w:val="28"/>
                <w:szCs w:val="28"/>
                <w:lang w:val="az-Latn-AZ" w:eastAsia="ru-RU"/>
              </w:rPr>
              <w:t>:</w:t>
            </w:r>
          </w:p>
        </w:tc>
        <w:tc>
          <w:tcPr>
            <w:tcW w:w="5386" w:type="dxa"/>
          </w:tcPr>
          <w:p w:rsidR="002D3272" w:rsidRPr="003A3E84" w:rsidRDefault="002D3272" w:rsidP="002D3272">
            <w:pPr>
              <w:jc w:val="both"/>
              <w:rPr>
                <w:rFonts w:cs="Calibri"/>
                <w:sz w:val="28"/>
                <w:szCs w:val="28"/>
                <w:lang w:val="en-US"/>
              </w:rPr>
            </w:pPr>
            <w:r w:rsidRPr="00EB52FF">
              <w:rPr>
                <w:rFonts w:cs="Calibri"/>
                <w:b/>
                <w:bCs/>
                <w:sz w:val="28"/>
                <w:szCs w:val="28"/>
                <w:lang w:val="en-US"/>
              </w:rPr>
              <w:t>Learning</w:t>
            </w:r>
            <w:r>
              <w:rPr>
                <w:rFonts w:cs="Calibri"/>
                <w:bCs/>
                <w:sz w:val="28"/>
                <w:szCs w:val="28"/>
                <w:lang w:val="en-US"/>
              </w:rPr>
              <w:t xml:space="preserve"> </w:t>
            </w:r>
            <w:r w:rsidRPr="006B108C">
              <w:rPr>
                <w:rFonts w:cs="Calibri"/>
                <w:b/>
                <w:bCs/>
                <w:sz w:val="28"/>
                <w:szCs w:val="28"/>
                <w:lang w:val="en-US"/>
              </w:rPr>
              <w:t xml:space="preserve">the </w:t>
            </w:r>
            <w:r w:rsidRPr="0096554D">
              <w:rPr>
                <w:rFonts w:cs="Calibri"/>
                <w:b/>
                <w:bCs/>
                <w:sz w:val="28"/>
                <w:szCs w:val="28"/>
                <w:lang w:val="en-US"/>
              </w:rPr>
              <w:t>subject</w:t>
            </w:r>
            <w:r>
              <w:rPr>
                <w:rFonts w:cs="Calibri"/>
                <w:bCs/>
                <w:sz w:val="28"/>
                <w:szCs w:val="28"/>
                <w:lang w:val="en-US"/>
              </w:rPr>
              <w:t xml:space="preserve"> of Surgical diseases is very important for training of doctors of all specialties. It is related to the process of development of clinical thinking and clinical reasoning during learning this subject. Working with patients helps to gain skills and competences in diagnosing and communication with patients, especially in explaining the treatment modality. Teaching of this subject is carried out at the departments of Surgical Diseases I, II, and III of Azerbaijan Medical University</w:t>
            </w:r>
            <w:r>
              <w:rPr>
                <w:rFonts w:eastAsia="Calibri" w:cs="Calibri"/>
                <w:sz w:val="28"/>
                <w:szCs w:val="28"/>
                <w:lang w:val="en-US"/>
              </w:rPr>
              <w:t>.</w:t>
            </w:r>
          </w:p>
          <w:p w:rsidR="007728BD" w:rsidRPr="002D3272" w:rsidRDefault="007728BD" w:rsidP="004C4CE6">
            <w:pPr>
              <w:jc w:val="both"/>
              <w:rPr>
                <w:rFonts w:eastAsia="Times New Roman" w:cstheme="minorHAnsi"/>
                <w:sz w:val="28"/>
                <w:szCs w:val="28"/>
                <w:lang w:val="en-US" w:eastAsia="ru-RU"/>
              </w:rPr>
            </w:pPr>
          </w:p>
        </w:tc>
      </w:tr>
      <w:tr w:rsidR="007728BD" w:rsidRPr="002D3272" w:rsidTr="004C4CE6">
        <w:tc>
          <w:tcPr>
            <w:tcW w:w="5246" w:type="dxa"/>
          </w:tcPr>
          <w:p w:rsidR="007728BD" w:rsidRPr="00993F48" w:rsidRDefault="002D3272" w:rsidP="00863820">
            <w:pPr>
              <w:rPr>
                <w:rFonts w:eastAsia="Times New Roman" w:cstheme="minorHAnsi"/>
                <w:b/>
                <w:bCs/>
                <w:sz w:val="28"/>
                <w:szCs w:val="28"/>
                <w:lang w:val="az-Latn-AZ" w:eastAsia="ru-RU"/>
              </w:rPr>
            </w:pPr>
            <w:r>
              <w:rPr>
                <w:rFonts w:eastAsia="Times New Roman" w:cstheme="minorHAnsi"/>
                <w:b/>
                <w:bCs/>
                <w:sz w:val="28"/>
                <w:szCs w:val="28"/>
                <w:lang w:val="az-Latn-AZ" w:eastAsia="ru-RU"/>
              </w:rPr>
              <w:t>A</w:t>
            </w:r>
            <w:r w:rsidR="00A53351">
              <w:rPr>
                <w:rFonts w:eastAsia="Times New Roman" w:cstheme="minorHAnsi"/>
                <w:b/>
                <w:bCs/>
                <w:sz w:val="28"/>
                <w:szCs w:val="28"/>
                <w:lang w:val="az-Latn-AZ" w:eastAsia="ru-RU"/>
              </w:rPr>
              <w:t>im</w:t>
            </w:r>
            <w:r w:rsidR="00A53351" w:rsidRPr="00B44F04">
              <w:rPr>
                <w:rFonts w:eastAsia="Times New Roman" w:cstheme="minorHAnsi"/>
                <w:b/>
                <w:bCs/>
                <w:sz w:val="28"/>
                <w:szCs w:val="28"/>
                <w:lang w:val="az-Latn-AZ" w:eastAsia="ru-RU"/>
              </w:rPr>
              <w:t xml:space="preserve"> of the subject</w:t>
            </w:r>
            <w:r w:rsidR="007728BD" w:rsidRPr="00993F48">
              <w:rPr>
                <w:rFonts w:eastAsia="Times New Roman" w:cstheme="minorHAnsi"/>
                <w:b/>
                <w:bCs/>
                <w:sz w:val="28"/>
                <w:szCs w:val="28"/>
                <w:lang w:val="az-Latn-AZ" w:eastAsia="ru-RU"/>
              </w:rPr>
              <w:t>:</w:t>
            </w:r>
          </w:p>
        </w:tc>
        <w:tc>
          <w:tcPr>
            <w:tcW w:w="5386" w:type="dxa"/>
          </w:tcPr>
          <w:p w:rsidR="007728BD" w:rsidRPr="00A53351" w:rsidRDefault="0023344C" w:rsidP="00A53351">
            <w:pPr>
              <w:jc w:val="both"/>
              <w:rPr>
                <w:rFonts w:cstheme="minorHAnsi"/>
                <w:sz w:val="28"/>
                <w:szCs w:val="28"/>
                <w:lang w:val="az-Latn-AZ"/>
              </w:rPr>
            </w:pPr>
            <w:r>
              <w:rPr>
                <w:rFonts w:eastAsia="Calibri" w:cs="Calibri"/>
                <w:sz w:val="28"/>
                <w:szCs w:val="28"/>
                <w:lang w:val="en-US"/>
              </w:rPr>
              <w:t xml:space="preserve">The main aim of learning the subject of Surgical diseases in the V course is to train </w:t>
            </w:r>
            <w:r>
              <w:rPr>
                <w:rFonts w:eastAsia="Calibri" w:cs="Calibri"/>
                <w:sz w:val="28"/>
                <w:szCs w:val="28"/>
                <w:lang w:val="en-US"/>
              </w:rPr>
              <w:lastRenderedPageBreak/>
              <w:t xml:space="preserve">students the competence of diagnosing urgent and common surgical diseases of </w:t>
            </w:r>
            <w:r w:rsidRPr="00A53351">
              <w:rPr>
                <w:rFonts w:cstheme="minorHAnsi"/>
                <w:sz w:val="28"/>
                <w:szCs w:val="28"/>
                <w:lang w:val="en-US"/>
              </w:rPr>
              <w:t>breast, endocrine, soft tissue, cardio-vascular organs (basic surgical pathologies), traumas, diseases indicating transplantation</w:t>
            </w:r>
            <w:r>
              <w:rPr>
                <w:rFonts w:eastAsia="Calibri" w:cs="Calibri"/>
                <w:sz w:val="28"/>
                <w:szCs w:val="28"/>
                <w:lang w:val="en-US"/>
              </w:rPr>
              <w:t xml:space="preserve"> at “show how” level, and treatment, prevention and prognosis at “know how” level </w:t>
            </w:r>
          </w:p>
          <w:p w:rsidR="007728BD" w:rsidRPr="00993F48" w:rsidRDefault="007728BD" w:rsidP="00863820">
            <w:pPr>
              <w:rPr>
                <w:rFonts w:eastAsia="Times New Roman" w:cstheme="minorHAnsi"/>
                <w:sz w:val="28"/>
                <w:szCs w:val="28"/>
                <w:lang w:val="az-Latn-AZ" w:eastAsia="ru-RU"/>
              </w:rPr>
            </w:pPr>
          </w:p>
        </w:tc>
      </w:tr>
      <w:tr w:rsidR="007728BD" w:rsidRPr="002D3272" w:rsidTr="004C4CE6">
        <w:tc>
          <w:tcPr>
            <w:tcW w:w="5246" w:type="dxa"/>
          </w:tcPr>
          <w:p w:rsidR="007728BD" w:rsidRPr="00993F48" w:rsidRDefault="0023344C" w:rsidP="00863820">
            <w:pPr>
              <w:rPr>
                <w:rFonts w:eastAsia="Times New Roman" w:cstheme="minorHAnsi"/>
                <w:b/>
                <w:bCs/>
                <w:sz w:val="28"/>
                <w:szCs w:val="28"/>
                <w:lang w:val="az-Latn-AZ" w:eastAsia="ru-RU"/>
              </w:rPr>
            </w:pPr>
            <w:r>
              <w:rPr>
                <w:rFonts w:cs="Calibri"/>
                <w:b/>
                <w:bCs/>
                <w:sz w:val="28"/>
                <w:szCs w:val="28"/>
                <w:lang w:val="en-US"/>
              </w:rPr>
              <w:lastRenderedPageBreak/>
              <w:t>Learning outcomes</w:t>
            </w:r>
            <w:r w:rsidRPr="003A3E84">
              <w:rPr>
                <w:rFonts w:cs="Calibri"/>
                <w:b/>
                <w:bCs/>
                <w:sz w:val="28"/>
                <w:szCs w:val="28"/>
                <w:lang w:val="en-US"/>
              </w:rPr>
              <w:t>:</w:t>
            </w:r>
          </w:p>
        </w:tc>
        <w:tc>
          <w:tcPr>
            <w:tcW w:w="5386" w:type="dxa"/>
          </w:tcPr>
          <w:p w:rsidR="007728BD" w:rsidRPr="0023344C" w:rsidRDefault="0023344C" w:rsidP="00863820">
            <w:pPr>
              <w:jc w:val="both"/>
              <w:rPr>
                <w:rFonts w:cs="Calibri"/>
                <w:sz w:val="28"/>
                <w:szCs w:val="28"/>
                <w:lang w:val="en-US"/>
              </w:rPr>
            </w:pPr>
            <w:r>
              <w:rPr>
                <w:rFonts w:cs="Calibri"/>
                <w:sz w:val="28"/>
                <w:szCs w:val="28"/>
                <w:lang w:val="en-US"/>
              </w:rPr>
              <w:t>3 main learning outcomes are expected:</w:t>
            </w:r>
          </w:p>
          <w:p w:rsidR="0023344C" w:rsidRPr="00483042" w:rsidRDefault="0023344C" w:rsidP="0023344C">
            <w:pPr>
              <w:pStyle w:val="a6"/>
              <w:numPr>
                <w:ilvl w:val="0"/>
                <w:numId w:val="1"/>
              </w:numPr>
              <w:jc w:val="both"/>
              <w:rPr>
                <w:rFonts w:eastAsia="Times New Roman" w:cs="Calibri"/>
                <w:sz w:val="28"/>
                <w:szCs w:val="28"/>
                <w:lang w:val="en-US" w:eastAsia="ru-RU"/>
              </w:rPr>
            </w:pPr>
            <w:r>
              <w:rPr>
                <w:rFonts w:eastAsia="Times New Roman" w:cs="Calibri"/>
                <w:sz w:val="28"/>
                <w:szCs w:val="28"/>
                <w:lang w:val="en-US" w:eastAsia="ru-RU"/>
              </w:rPr>
              <w:t xml:space="preserve">Learn the competence of diagnosis of main (urgent and common) surgical diseases of </w:t>
            </w:r>
            <w:r w:rsidRPr="00A53351">
              <w:rPr>
                <w:rFonts w:eastAsia="Times New Roman" w:cstheme="minorHAnsi"/>
                <w:sz w:val="28"/>
                <w:szCs w:val="28"/>
                <w:lang w:val="az-Latn-AZ" w:eastAsia="ru-RU"/>
              </w:rPr>
              <w:t xml:space="preserve">chest (lungs, pleura, heart and large vessels, </w:t>
            </w:r>
            <w:r>
              <w:rPr>
                <w:rFonts w:eastAsia="Times New Roman" w:cstheme="minorHAnsi"/>
                <w:sz w:val="28"/>
                <w:szCs w:val="28"/>
                <w:lang w:val="az-Latn-AZ" w:eastAsia="ru-RU"/>
              </w:rPr>
              <w:t>mediastinum</w:t>
            </w:r>
            <w:r w:rsidRPr="00A53351">
              <w:rPr>
                <w:rFonts w:eastAsia="Times New Roman" w:cstheme="minorHAnsi"/>
                <w:sz w:val="28"/>
                <w:szCs w:val="28"/>
                <w:lang w:val="az-Latn-AZ" w:eastAsia="ru-RU"/>
              </w:rPr>
              <w:t>, thymus, diaphragm, chest wall), endocrine organs (thyroid</w:t>
            </w:r>
            <w:r>
              <w:rPr>
                <w:rFonts w:eastAsia="Times New Roman" w:cstheme="minorHAnsi"/>
                <w:sz w:val="28"/>
                <w:szCs w:val="28"/>
                <w:lang w:val="az-Latn-AZ" w:eastAsia="ru-RU"/>
              </w:rPr>
              <w:t xml:space="preserve">, parathyroid, adrenal glands) and breast </w:t>
            </w:r>
            <w:r>
              <w:rPr>
                <w:rFonts w:eastAsia="Times New Roman" w:cs="Calibri"/>
                <w:sz w:val="28"/>
                <w:szCs w:val="28"/>
                <w:lang w:val="en-US" w:eastAsia="ru-RU"/>
              </w:rPr>
              <w:t>at “show how” level, and the competence of treatment, prevention and prognosis at “know how” level</w:t>
            </w:r>
          </w:p>
          <w:p w:rsidR="0023344C" w:rsidRPr="003A3E84" w:rsidRDefault="0023344C" w:rsidP="0023344C">
            <w:pPr>
              <w:pStyle w:val="a6"/>
              <w:numPr>
                <w:ilvl w:val="0"/>
                <w:numId w:val="1"/>
              </w:numPr>
              <w:jc w:val="both"/>
              <w:rPr>
                <w:rFonts w:eastAsia="Times New Roman" w:cs="Calibri"/>
                <w:sz w:val="28"/>
                <w:szCs w:val="28"/>
                <w:lang w:val="en-US" w:eastAsia="ru-RU"/>
              </w:rPr>
            </w:pPr>
            <w:r>
              <w:rPr>
                <w:rFonts w:eastAsia="Times New Roman" w:cs="Calibri"/>
                <w:sz w:val="28"/>
                <w:szCs w:val="28"/>
                <w:lang w:val="en-US" w:eastAsia="ru-RU"/>
              </w:rPr>
              <w:t>Learn the competence of diagnosis, treatment, prevention, and prognosis of advanced (uncommon and/or complicated) surgical pathologies at “know how” level</w:t>
            </w:r>
          </w:p>
          <w:p w:rsidR="0023344C" w:rsidRPr="003A3E84" w:rsidRDefault="0023344C" w:rsidP="0023344C">
            <w:pPr>
              <w:pStyle w:val="a6"/>
              <w:numPr>
                <w:ilvl w:val="0"/>
                <w:numId w:val="1"/>
              </w:numPr>
              <w:jc w:val="both"/>
              <w:rPr>
                <w:rFonts w:eastAsia="Times New Roman" w:cs="Calibri"/>
                <w:sz w:val="28"/>
                <w:szCs w:val="28"/>
                <w:lang w:val="en-US" w:eastAsia="ru-RU"/>
              </w:rPr>
            </w:pPr>
            <w:r>
              <w:rPr>
                <w:rFonts w:eastAsia="Times New Roman" w:cs="Calibri"/>
                <w:sz w:val="28"/>
                <w:szCs w:val="28"/>
                <w:lang w:val="en-US" w:eastAsia="ru-RU"/>
              </w:rPr>
              <w:t>Learn basic practical competences at “show how”, and advanced competences at “know how” level</w:t>
            </w:r>
          </w:p>
          <w:p w:rsidR="007728BD" w:rsidRPr="0023344C" w:rsidRDefault="007728BD" w:rsidP="0023344C">
            <w:pPr>
              <w:ind w:left="360"/>
              <w:jc w:val="both"/>
              <w:rPr>
                <w:rFonts w:eastAsia="Times New Roman" w:cstheme="minorHAnsi"/>
                <w:sz w:val="28"/>
                <w:szCs w:val="28"/>
                <w:lang w:val="az-Latn-AZ" w:eastAsia="ru-RU"/>
              </w:rPr>
            </w:pPr>
          </w:p>
        </w:tc>
      </w:tr>
      <w:tr w:rsidR="007728BD" w:rsidRPr="00042DD3" w:rsidTr="004C4CE6">
        <w:tc>
          <w:tcPr>
            <w:tcW w:w="5246" w:type="dxa"/>
          </w:tcPr>
          <w:p w:rsidR="007728BD" w:rsidRPr="00993F48" w:rsidRDefault="0023344C" w:rsidP="00863820">
            <w:pPr>
              <w:rPr>
                <w:rFonts w:eastAsia="Times New Roman" w:cstheme="minorHAnsi"/>
                <w:b/>
                <w:bCs/>
                <w:sz w:val="28"/>
                <w:szCs w:val="28"/>
                <w:lang w:val="az-Latn-AZ" w:eastAsia="ru-RU"/>
              </w:rPr>
            </w:pPr>
            <w:r>
              <w:rPr>
                <w:rFonts w:cs="Calibri"/>
                <w:b/>
                <w:bCs/>
                <w:sz w:val="28"/>
                <w:szCs w:val="28"/>
                <w:lang w:val="en-US"/>
              </w:rPr>
              <w:t>Assessment</w:t>
            </w:r>
            <w:r w:rsidRPr="003A3E84">
              <w:rPr>
                <w:rFonts w:cs="Calibri"/>
                <w:b/>
                <w:bCs/>
                <w:sz w:val="28"/>
                <w:szCs w:val="28"/>
                <w:lang w:val="en-US"/>
              </w:rPr>
              <w:t>:</w:t>
            </w:r>
          </w:p>
        </w:tc>
        <w:tc>
          <w:tcPr>
            <w:tcW w:w="5386" w:type="dxa"/>
          </w:tcPr>
          <w:p w:rsidR="0023344C" w:rsidRPr="003A3E84" w:rsidRDefault="0023344C" w:rsidP="0023344C">
            <w:pPr>
              <w:jc w:val="both"/>
              <w:rPr>
                <w:rFonts w:cs="Calibri"/>
                <w:sz w:val="28"/>
                <w:szCs w:val="28"/>
                <w:lang w:val="en-US"/>
              </w:rPr>
            </w:pPr>
            <w:r>
              <w:rPr>
                <w:rFonts w:cs="Calibri"/>
                <w:sz w:val="28"/>
                <w:szCs w:val="28"/>
                <w:lang w:val="en-US"/>
              </w:rPr>
              <w:t xml:space="preserve">To </w:t>
            </w:r>
            <w:proofErr w:type="spellStart"/>
            <w:r>
              <w:rPr>
                <w:rFonts w:cs="Calibri"/>
                <w:sz w:val="28"/>
                <w:szCs w:val="28"/>
                <w:lang w:val="en-US"/>
              </w:rPr>
              <w:t>fulfil</w:t>
            </w:r>
            <w:proofErr w:type="spellEnd"/>
            <w:r>
              <w:rPr>
                <w:rFonts w:cs="Calibri"/>
                <w:sz w:val="28"/>
                <w:szCs w:val="28"/>
                <w:lang w:val="en-US"/>
              </w:rPr>
              <w:t xml:space="preserve"> the credit of subject 100 points should be collected according to the breakdown below:</w:t>
            </w:r>
          </w:p>
          <w:p w:rsidR="0023344C" w:rsidRPr="003A3E84" w:rsidRDefault="0023344C" w:rsidP="0023344C">
            <w:pPr>
              <w:pStyle w:val="a6"/>
              <w:numPr>
                <w:ilvl w:val="0"/>
                <w:numId w:val="2"/>
              </w:numPr>
              <w:jc w:val="both"/>
              <w:rPr>
                <w:rFonts w:eastAsia="Times New Roman" w:cs="Calibri"/>
                <w:sz w:val="28"/>
                <w:szCs w:val="28"/>
                <w:lang w:val="en-US" w:eastAsia="ru-RU"/>
              </w:rPr>
            </w:pPr>
            <w:r w:rsidRPr="003A3E84">
              <w:rPr>
                <w:rFonts w:eastAsia="Times New Roman" w:cs="Calibri"/>
                <w:sz w:val="28"/>
                <w:szCs w:val="28"/>
                <w:lang w:val="en-US" w:eastAsia="ru-RU"/>
              </w:rPr>
              <w:t>50</w:t>
            </w:r>
            <w:r>
              <w:rPr>
                <w:rFonts w:eastAsia="Times New Roman" w:cs="Calibri"/>
                <w:sz w:val="28"/>
                <w:szCs w:val="28"/>
                <w:lang w:val="en-US" w:eastAsia="ru-RU"/>
              </w:rPr>
              <w:t xml:space="preserve"> points before examination</w:t>
            </w:r>
            <w:r w:rsidRPr="003A3E84">
              <w:rPr>
                <w:rFonts w:eastAsia="Times New Roman" w:cs="Calibri"/>
                <w:sz w:val="28"/>
                <w:szCs w:val="28"/>
                <w:lang w:val="en-US" w:eastAsia="ru-RU"/>
              </w:rPr>
              <w:t>:</w:t>
            </w:r>
          </w:p>
          <w:p w:rsidR="0023344C" w:rsidRPr="003A3E84" w:rsidRDefault="0023344C" w:rsidP="0023344C">
            <w:pPr>
              <w:pStyle w:val="a6"/>
              <w:numPr>
                <w:ilvl w:val="1"/>
                <w:numId w:val="2"/>
              </w:numPr>
              <w:jc w:val="both"/>
              <w:rPr>
                <w:rFonts w:eastAsia="Times New Roman" w:cs="Calibri"/>
                <w:sz w:val="28"/>
                <w:szCs w:val="28"/>
                <w:lang w:val="en-US" w:eastAsia="ru-RU"/>
              </w:rPr>
            </w:pPr>
            <w:r w:rsidRPr="003A3E84">
              <w:rPr>
                <w:rFonts w:eastAsia="Times New Roman" w:cs="Calibri"/>
                <w:sz w:val="28"/>
                <w:szCs w:val="28"/>
                <w:lang w:val="en-US" w:eastAsia="ru-RU"/>
              </w:rPr>
              <w:t xml:space="preserve">10 </w:t>
            </w:r>
            <w:r>
              <w:rPr>
                <w:rFonts w:eastAsia="Times New Roman" w:cs="Calibri"/>
                <w:sz w:val="28"/>
                <w:szCs w:val="28"/>
                <w:lang w:val="en-US" w:eastAsia="ru-RU"/>
              </w:rPr>
              <w:t>points for attendance at classes</w:t>
            </w:r>
          </w:p>
          <w:p w:rsidR="0023344C" w:rsidRPr="003A3E84" w:rsidRDefault="0023344C" w:rsidP="0023344C">
            <w:pPr>
              <w:pStyle w:val="a6"/>
              <w:numPr>
                <w:ilvl w:val="1"/>
                <w:numId w:val="2"/>
              </w:numPr>
              <w:jc w:val="both"/>
              <w:rPr>
                <w:rFonts w:eastAsia="Times New Roman" w:cs="Calibri"/>
                <w:sz w:val="28"/>
                <w:szCs w:val="28"/>
                <w:lang w:val="en-US" w:eastAsia="ru-RU"/>
              </w:rPr>
            </w:pPr>
            <w:r w:rsidRPr="003A3E84">
              <w:rPr>
                <w:rFonts w:eastAsia="Times New Roman" w:cs="Calibri"/>
                <w:sz w:val="28"/>
                <w:szCs w:val="28"/>
                <w:lang w:val="en-US" w:eastAsia="ru-RU"/>
              </w:rPr>
              <w:t xml:space="preserve">10 </w:t>
            </w:r>
            <w:r>
              <w:rPr>
                <w:rFonts w:eastAsia="Times New Roman" w:cs="Calibri"/>
                <w:sz w:val="28"/>
                <w:szCs w:val="28"/>
                <w:lang w:val="en-US" w:eastAsia="ru-RU"/>
              </w:rPr>
              <w:t>points for free work</w:t>
            </w:r>
          </w:p>
          <w:p w:rsidR="0023344C" w:rsidRPr="003A3E84" w:rsidRDefault="0023344C" w:rsidP="0023344C">
            <w:pPr>
              <w:pStyle w:val="a6"/>
              <w:numPr>
                <w:ilvl w:val="1"/>
                <w:numId w:val="2"/>
              </w:numPr>
              <w:jc w:val="both"/>
              <w:rPr>
                <w:rFonts w:eastAsia="Times New Roman" w:cs="Calibri"/>
                <w:sz w:val="28"/>
                <w:szCs w:val="28"/>
                <w:lang w:val="en-US" w:eastAsia="ru-RU"/>
              </w:rPr>
            </w:pPr>
            <w:r w:rsidRPr="003A3E84">
              <w:rPr>
                <w:rFonts w:eastAsia="Times New Roman" w:cs="Calibri"/>
                <w:sz w:val="28"/>
                <w:szCs w:val="28"/>
                <w:lang w:val="en-US" w:eastAsia="ru-RU"/>
              </w:rPr>
              <w:t>30</w:t>
            </w:r>
            <w:r>
              <w:rPr>
                <w:rFonts w:eastAsia="Times New Roman" w:cs="Calibri"/>
                <w:sz w:val="28"/>
                <w:szCs w:val="28"/>
                <w:lang w:val="en-US" w:eastAsia="ru-RU"/>
              </w:rPr>
              <w:t xml:space="preserve"> points for theoretical knowledge and activity at clinical case discussions on virtual and real patients</w:t>
            </w:r>
          </w:p>
          <w:p w:rsidR="0023344C" w:rsidRDefault="0023344C" w:rsidP="0023344C">
            <w:pPr>
              <w:pStyle w:val="a6"/>
              <w:numPr>
                <w:ilvl w:val="0"/>
                <w:numId w:val="2"/>
              </w:numPr>
              <w:jc w:val="both"/>
              <w:rPr>
                <w:rFonts w:eastAsia="Times New Roman" w:cs="Calibri"/>
                <w:sz w:val="28"/>
                <w:szCs w:val="28"/>
                <w:lang w:val="en-US" w:eastAsia="ru-RU"/>
              </w:rPr>
            </w:pPr>
            <w:r w:rsidRPr="003A3E84">
              <w:rPr>
                <w:rFonts w:eastAsia="Times New Roman" w:cs="Calibri"/>
                <w:sz w:val="28"/>
                <w:szCs w:val="28"/>
                <w:lang w:val="en-US" w:eastAsia="ru-RU"/>
              </w:rPr>
              <w:t xml:space="preserve">50 </w:t>
            </w:r>
            <w:r>
              <w:rPr>
                <w:rFonts w:eastAsia="Times New Roman" w:cs="Calibri"/>
                <w:sz w:val="28"/>
                <w:szCs w:val="28"/>
                <w:lang w:val="en-US" w:eastAsia="ru-RU"/>
              </w:rPr>
              <w:t>points to be collected at examination</w:t>
            </w:r>
          </w:p>
          <w:p w:rsidR="0023344C" w:rsidRPr="003A3E84" w:rsidRDefault="0023344C" w:rsidP="0023344C">
            <w:pPr>
              <w:pStyle w:val="a6"/>
              <w:jc w:val="both"/>
              <w:rPr>
                <w:rFonts w:eastAsia="Times New Roman" w:cs="Calibri"/>
                <w:sz w:val="28"/>
                <w:szCs w:val="28"/>
                <w:lang w:val="en-US" w:eastAsia="ru-RU"/>
              </w:rPr>
            </w:pPr>
          </w:p>
          <w:p w:rsidR="0023344C" w:rsidRDefault="0023344C" w:rsidP="0023344C">
            <w:pPr>
              <w:jc w:val="both"/>
              <w:rPr>
                <w:rFonts w:cs="Calibri"/>
                <w:sz w:val="28"/>
                <w:szCs w:val="28"/>
                <w:lang w:val="en-US"/>
              </w:rPr>
            </w:pPr>
            <w:r>
              <w:rPr>
                <w:rFonts w:cs="Calibri"/>
                <w:sz w:val="28"/>
                <w:szCs w:val="28"/>
                <w:lang w:val="en-US"/>
              </w:rPr>
              <w:lastRenderedPageBreak/>
              <w:t>Examination is a computer-based MCQ and consists of 50 tests</w:t>
            </w:r>
          </w:p>
          <w:p w:rsidR="0023344C" w:rsidRPr="003A3E84" w:rsidRDefault="0023344C" w:rsidP="0023344C">
            <w:pPr>
              <w:jc w:val="both"/>
              <w:rPr>
                <w:rFonts w:cs="Calibri"/>
                <w:sz w:val="28"/>
                <w:szCs w:val="28"/>
                <w:lang w:val="en-US"/>
              </w:rPr>
            </w:pPr>
            <w:r>
              <w:rPr>
                <w:rFonts w:cs="Calibri"/>
                <w:b/>
                <w:bCs/>
                <w:sz w:val="28"/>
                <w:szCs w:val="28"/>
                <w:lang w:val="en-US"/>
              </w:rPr>
              <w:t>Note</w:t>
            </w:r>
            <w:r w:rsidRPr="003A3E84">
              <w:rPr>
                <w:rFonts w:cs="Calibri"/>
                <w:b/>
                <w:bCs/>
                <w:sz w:val="28"/>
                <w:szCs w:val="28"/>
                <w:lang w:val="en-US"/>
              </w:rPr>
              <w:t>:</w:t>
            </w:r>
          </w:p>
          <w:p w:rsidR="0023344C" w:rsidRPr="003A3E84" w:rsidRDefault="0023344C" w:rsidP="0023344C">
            <w:pPr>
              <w:jc w:val="both"/>
              <w:rPr>
                <w:rFonts w:cs="Calibri"/>
                <w:sz w:val="28"/>
                <w:szCs w:val="28"/>
                <w:lang w:val="en-US"/>
              </w:rPr>
            </w:pPr>
            <w:r>
              <w:rPr>
                <w:rFonts w:cs="Calibri"/>
                <w:sz w:val="28"/>
                <w:szCs w:val="28"/>
                <w:lang w:val="en-US"/>
              </w:rPr>
              <w:t>The passing score for examination is 17 points. The final result is a sum of pre-examination and examination points. The final score is evaluated as below:</w:t>
            </w:r>
          </w:p>
          <w:p w:rsidR="0023344C" w:rsidRPr="003A3E84" w:rsidRDefault="0023344C" w:rsidP="0023344C">
            <w:pPr>
              <w:jc w:val="both"/>
              <w:rPr>
                <w:rFonts w:cs="Calibri"/>
                <w:sz w:val="28"/>
                <w:szCs w:val="28"/>
                <w:lang w:val="en-US"/>
              </w:rPr>
            </w:pPr>
            <w:r w:rsidRPr="003A3E84">
              <w:rPr>
                <w:rFonts w:cs="Calibri"/>
                <w:sz w:val="28"/>
                <w:szCs w:val="28"/>
                <w:lang w:val="en-US"/>
              </w:rPr>
              <w:t>A</w:t>
            </w:r>
            <w:r>
              <w:rPr>
                <w:rFonts w:cs="Calibri"/>
                <w:sz w:val="28"/>
                <w:szCs w:val="28"/>
                <w:lang w:val="en-US"/>
              </w:rPr>
              <w:t xml:space="preserve"> </w:t>
            </w:r>
            <w:r w:rsidRPr="003A3E84">
              <w:rPr>
                <w:rFonts w:cs="Calibri"/>
                <w:sz w:val="28"/>
                <w:szCs w:val="28"/>
                <w:lang w:val="en-US"/>
              </w:rPr>
              <w:t>-“</w:t>
            </w:r>
            <w:r>
              <w:rPr>
                <w:rFonts w:cs="Calibri"/>
                <w:sz w:val="28"/>
                <w:szCs w:val="28"/>
                <w:lang w:val="en-US"/>
              </w:rPr>
              <w:t>Excellent”           </w:t>
            </w:r>
            <w:r w:rsidRPr="003A3E84">
              <w:rPr>
                <w:rFonts w:cs="Calibri"/>
                <w:sz w:val="28"/>
                <w:szCs w:val="28"/>
                <w:lang w:val="en-US"/>
              </w:rPr>
              <w:t xml:space="preserve"> -91-100</w:t>
            </w:r>
          </w:p>
          <w:p w:rsidR="0023344C" w:rsidRPr="003A3E84" w:rsidRDefault="0023344C" w:rsidP="0023344C">
            <w:pPr>
              <w:jc w:val="both"/>
              <w:rPr>
                <w:rFonts w:cs="Calibri"/>
                <w:sz w:val="28"/>
                <w:szCs w:val="28"/>
                <w:lang w:val="en-US"/>
              </w:rPr>
            </w:pPr>
            <w:r w:rsidRPr="003A3E84">
              <w:rPr>
                <w:rFonts w:cs="Calibri"/>
                <w:sz w:val="28"/>
                <w:szCs w:val="28"/>
                <w:lang w:val="en-US"/>
              </w:rPr>
              <w:t>B</w:t>
            </w:r>
            <w:r>
              <w:rPr>
                <w:rFonts w:cs="Calibri"/>
                <w:sz w:val="28"/>
                <w:szCs w:val="28"/>
                <w:lang w:val="en-US"/>
              </w:rPr>
              <w:t xml:space="preserve"> </w:t>
            </w:r>
            <w:r w:rsidRPr="003A3E84">
              <w:rPr>
                <w:rFonts w:cs="Calibri"/>
                <w:sz w:val="28"/>
                <w:szCs w:val="28"/>
                <w:lang w:val="en-US"/>
              </w:rPr>
              <w:t>-“</w:t>
            </w:r>
            <w:r>
              <w:rPr>
                <w:rFonts w:cs="Calibri"/>
                <w:sz w:val="28"/>
                <w:szCs w:val="28"/>
                <w:lang w:val="en-US"/>
              </w:rPr>
              <w:t>Very good”          </w:t>
            </w:r>
            <w:r w:rsidRPr="003A3E84">
              <w:rPr>
                <w:rFonts w:cs="Calibri"/>
                <w:sz w:val="28"/>
                <w:szCs w:val="28"/>
                <w:lang w:val="en-US"/>
              </w:rPr>
              <w:t>-81-90</w:t>
            </w:r>
          </w:p>
          <w:p w:rsidR="0023344C" w:rsidRPr="003A3E84" w:rsidRDefault="0023344C" w:rsidP="0023344C">
            <w:pPr>
              <w:jc w:val="both"/>
              <w:rPr>
                <w:rFonts w:cs="Calibri"/>
                <w:sz w:val="28"/>
                <w:szCs w:val="28"/>
                <w:lang w:val="en-US"/>
              </w:rPr>
            </w:pPr>
            <w:r w:rsidRPr="003A3E84">
              <w:rPr>
                <w:rFonts w:cs="Calibri"/>
                <w:sz w:val="28"/>
                <w:szCs w:val="28"/>
                <w:lang w:val="en-US"/>
              </w:rPr>
              <w:t>C</w:t>
            </w:r>
            <w:r>
              <w:rPr>
                <w:rFonts w:cs="Calibri"/>
                <w:sz w:val="28"/>
                <w:szCs w:val="28"/>
                <w:lang w:val="en-US"/>
              </w:rPr>
              <w:t xml:space="preserve"> </w:t>
            </w:r>
            <w:r w:rsidRPr="003A3E84">
              <w:rPr>
                <w:rFonts w:cs="Calibri"/>
                <w:sz w:val="28"/>
                <w:szCs w:val="28"/>
                <w:lang w:val="en-US"/>
              </w:rPr>
              <w:t>-“</w:t>
            </w:r>
            <w:r>
              <w:rPr>
                <w:rFonts w:cs="Calibri"/>
                <w:sz w:val="28"/>
                <w:szCs w:val="28"/>
                <w:lang w:val="en-US"/>
              </w:rPr>
              <w:t>Good</w:t>
            </w:r>
            <w:r w:rsidRPr="003A3E84">
              <w:rPr>
                <w:rFonts w:cs="Calibri"/>
                <w:sz w:val="28"/>
                <w:szCs w:val="28"/>
                <w:lang w:val="en-US"/>
              </w:rPr>
              <w:t>”                  -71-80</w:t>
            </w:r>
          </w:p>
          <w:p w:rsidR="0023344C" w:rsidRPr="003A3E84" w:rsidRDefault="0023344C" w:rsidP="0023344C">
            <w:pPr>
              <w:jc w:val="both"/>
              <w:rPr>
                <w:rFonts w:cs="Calibri"/>
                <w:sz w:val="28"/>
                <w:szCs w:val="28"/>
                <w:lang w:val="en-US"/>
              </w:rPr>
            </w:pPr>
            <w:r w:rsidRPr="003A3E84">
              <w:rPr>
                <w:rFonts w:cs="Calibri"/>
                <w:sz w:val="28"/>
                <w:szCs w:val="28"/>
                <w:lang w:val="en-US"/>
              </w:rPr>
              <w:t>D</w:t>
            </w:r>
            <w:r>
              <w:rPr>
                <w:rFonts w:cs="Calibri"/>
                <w:sz w:val="28"/>
                <w:szCs w:val="28"/>
                <w:lang w:val="en-US"/>
              </w:rPr>
              <w:t xml:space="preserve"> </w:t>
            </w:r>
            <w:r w:rsidRPr="003A3E84">
              <w:rPr>
                <w:rFonts w:cs="Calibri"/>
                <w:sz w:val="28"/>
                <w:szCs w:val="28"/>
                <w:lang w:val="en-US"/>
              </w:rPr>
              <w:t>-“</w:t>
            </w:r>
            <w:r>
              <w:rPr>
                <w:rFonts w:cs="Calibri"/>
                <w:sz w:val="28"/>
                <w:szCs w:val="28"/>
                <w:lang w:val="en-US"/>
              </w:rPr>
              <w:t>Satisfactory”       </w:t>
            </w:r>
            <w:r w:rsidRPr="003A3E84">
              <w:rPr>
                <w:rFonts w:cs="Calibri"/>
                <w:sz w:val="28"/>
                <w:szCs w:val="28"/>
                <w:lang w:val="en-US"/>
              </w:rPr>
              <w:t>-61-70</w:t>
            </w:r>
          </w:p>
          <w:p w:rsidR="0023344C" w:rsidRPr="003A3E84" w:rsidRDefault="0023344C" w:rsidP="0023344C">
            <w:pPr>
              <w:jc w:val="both"/>
              <w:rPr>
                <w:rFonts w:cs="Calibri"/>
                <w:sz w:val="28"/>
                <w:szCs w:val="28"/>
                <w:lang w:val="en-US"/>
              </w:rPr>
            </w:pPr>
            <w:r w:rsidRPr="003A3E84">
              <w:rPr>
                <w:rFonts w:cs="Calibri"/>
                <w:sz w:val="28"/>
                <w:szCs w:val="28"/>
                <w:lang w:val="en-US"/>
              </w:rPr>
              <w:t>E</w:t>
            </w:r>
            <w:r>
              <w:rPr>
                <w:rFonts w:cs="Calibri"/>
                <w:sz w:val="28"/>
                <w:szCs w:val="28"/>
                <w:lang w:val="en-US"/>
              </w:rPr>
              <w:t xml:space="preserve"> </w:t>
            </w:r>
            <w:r w:rsidRPr="003A3E84">
              <w:rPr>
                <w:rFonts w:cs="Calibri"/>
                <w:sz w:val="28"/>
                <w:szCs w:val="28"/>
                <w:lang w:val="en-US"/>
              </w:rPr>
              <w:t>-“</w:t>
            </w:r>
            <w:r>
              <w:rPr>
                <w:rFonts w:cs="Calibri"/>
                <w:sz w:val="28"/>
                <w:szCs w:val="28"/>
                <w:lang w:val="en-US"/>
              </w:rPr>
              <w:t>Acceptable</w:t>
            </w:r>
            <w:r w:rsidRPr="003A3E84">
              <w:rPr>
                <w:rFonts w:cs="Calibri"/>
                <w:sz w:val="28"/>
                <w:szCs w:val="28"/>
                <w:lang w:val="en-US"/>
              </w:rPr>
              <w:t>”       </w:t>
            </w:r>
            <w:r>
              <w:rPr>
                <w:rFonts w:cs="Calibri"/>
                <w:sz w:val="28"/>
                <w:szCs w:val="28"/>
                <w:lang w:val="en-US"/>
              </w:rPr>
              <w:t xml:space="preserve">  </w:t>
            </w:r>
            <w:r w:rsidRPr="003A3E84">
              <w:rPr>
                <w:rFonts w:cs="Calibri"/>
                <w:sz w:val="28"/>
                <w:szCs w:val="28"/>
                <w:lang w:val="en-US"/>
              </w:rPr>
              <w:t>-51-60</w:t>
            </w:r>
          </w:p>
          <w:p w:rsidR="0023344C" w:rsidRPr="003A3E84" w:rsidRDefault="0023344C" w:rsidP="0023344C">
            <w:pPr>
              <w:jc w:val="both"/>
              <w:rPr>
                <w:rFonts w:cs="Calibri"/>
                <w:sz w:val="28"/>
                <w:szCs w:val="28"/>
                <w:lang w:val="en-US"/>
              </w:rPr>
            </w:pPr>
            <w:r w:rsidRPr="003A3E84">
              <w:rPr>
                <w:rFonts w:cs="Calibri"/>
                <w:sz w:val="28"/>
                <w:szCs w:val="28"/>
                <w:lang w:val="en-US"/>
              </w:rPr>
              <w:t>F</w:t>
            </w:r>
            <w:r>
              <w:rPr>
                <w:rFonts w:cs="Calibri"/>
                <w:sz w:val="28"/>
                <w:szCs w:val="28"/>
                <w:lang w:val="en-US"/>
              </w:rPr>
              <w:t xml:space="preserve"> </w:t>
            </w:r>
            <w:r w:rsidRPr="003A3E84">
              <w:rPr>
                <w:rFonts w:cs="Calibri"/>
                <w:sz w:val="28"/>
                <w:szCs w:val="28"/>
                <w:lang w:val="en-US"/>
              </w:rPr>
              <w:t>-“</w:t>
            </w:r>
            <w:r>
              <w:rPr>
                <w:rFonts w:cs="Calibri"/>
                <w:sz w:val="28"/>
                <w:szCs w:val="28"/>
                <w:lang w:val="en-US"/>
              </w:rPr>
              <w:t>Unsatisfactory”   </w:t>
            </w:r>
            <w:r w:rsidRPr="003A3E84">
              <w:rPr>
                <w:rFonts w:cs="Calibri"/>
                <w:sz w:val="28"/>
                <w:szCs w:val="28"/>
                <w:lang w:val="en-US"/>
              </w:rPr>
              <w:t>-</w:t>
            </w:r>
            <w:r>
              <w:rPr>
                <w:rFonts w:cs="Calibri"/>
                <w:sz w:val="28"/>
                <w:szCs w:val="28"/>
                <w:lang w:val="en-US"/>
              </w:rPr>
              <w:t xml:space="preserve"> &lt; </w:t>
            </w:r>
            <w:r w:rsidRPr="003A3E84">
              <w:rPr>
                <w:rFonts w:cs="Calibri"/>
                <w:sz w:val="28"/>
                <w:szCs w:val="28"/>
                <w:lang w:val="en-US"/>
              </w:rPr>
              <w:t xml:space="preserve">51 </w:t>
            </w:r>
            <w:r>
              <w:rPr>
                <w:rFonts w:cs="Calibri"/>
                <w:sz w:val="28"/>
                <w:szCs w:val="28"/>
                <w:lang w:val="en-US"/>
              </w:rPr>
              <w:t>points</w:t>
            </w:r>
          </w:p>
          <w:p w:rsidR="007728BD" w:rsidRPr="00993F48" w:rsidRDefault="007728BD" w:rsidP="00863820">
            <w:pPr>
              <w:jc w:val="both"/>
              <w:rPr>
                <w:rFonts w:eastAsia="Times New Roman" w:cstheme="minorHAnsi"/>
                <w:sz w:val="28"/>
                <w:szCs w:val="28"/>
                <w:lang w:val="az-Latn-AZ" w:eastAsia="ru-RU"/>
              </w:rPr>
            </w:pPr>
          </w:p>
        </w:tc>
      </w:tr>
      <w:tr w:rsidR="007728BD" w:rsidRPr="002D3272" w:rsidTr="004C4CE6">
        <w:tc>
          <w:tcPr>
            <w:tcW w:w="5246" w:type="dxa"/>
          </w:tcPr>
          <w:p w:rsidR="007728BD" w:rsidRPr="00993F48" w:rsidRDefault="0023344C" w:rsidP="00863820">
            <w:pPr>
              <w:rPr>
                <w:rFonts w:eastAsia="Times New Roman" w:cstheme="minorHAnsi"/>
                <w:b/>
                <w:bCs/>
                <w:sz w:val="28"/>
                <w:szCs w:val="28"/>
                <w:lang w:val="az-Latn-AZ" w:eastAsia="ru-RU"/>
              </w:rPr>
            </w:pPr>
            <w:r>
              <w:rPr>
                <w:rFonts w:cs="Calibri"/>
                <w:b/>
                <w:bCs/>
                <w:sz w:val="28"/>
                <w:szCs w:val="28"/>
                <w:lang w:val="en-US"/>
              </w:rPr>
              <w:lastRenderedPageBreak/>
              <w:t>Free work</w:t>
            </w:r>
            <w:r w:rsidRPr="003A3E84">
              <w:rPr>
                <w:rFonts w:cs="Calibri"/>
                <w:b/>
                <w:bCs/>
                <w:sz w:val="28"/>
                <w:szCs w:val="28"/>
                <w:lang w:val="en-US"/>
              </w:rPr>
              <w:t>:</w:t>
            </w:r>
          </w:p>
        </w:tc>
        <w:tc>
          <w:tcPr>
            <w:tcW w:w="5386" w:type="dxa"/>
          </w:tcPr>
          <w:p w:rsidR="0023344C" w:rsidRDefault="0023344C" w:rsidP="0023344C">
            <w:pPr>
              <w:jc w:val="both"/>
              <w:rPr>
                <w:rFonts w:cs="Calibri"/>
                <w:sz w:val="28"/>
                <w:szCs w:val="28"/>
                <w:lang w:val="en-US"/>
              </w:rPr>
            </w:pPr>
            <w:r>
              <w:rPr>
                <w:rFonts w:cs="Calibri"/>
                <w:sz w:val="28"/>
                <w:szCs w:val="28"/>
                <w:lang w:val="en-US"/>
              </w:rPr>
              <w:t xml:space="preserve">Students are to prepare 2 free works during a semester. Free works are dedicated to relatively uncommon surgical disorders (advanced level) and delivered as a slideshow presentation. </w:t>
            </w:r>
          </w:p>
          <w:p w:rsidR="0023344C" w:rsidRDefault="0023344C" w:rsidP="0023344C">
            <w:pPr>
              <w:jc w:val="both"/>
              <w:rPr>
                <w:rFonts w:cs="Calibri"/>
                <w:sz w:val="28"/>
                <w:szCs w:val="28"/>
                <w:lang w:val="en-US"/>
              </w:rPr>
            </w:pPr>
            <w:r>
              <w:rPr>
                <w:rFonts w:cs="Calibri"/>
                <w:sz w:val="28"/>
                <w:szCs w:val="28"/>
                <w:lang w:val="en-US"/>
              </w:rPr>
              <w:t>Students should deliver their free works till the end of classes on this subject</w:t>
            </w:r>
          </w:p>
          <w:p w:rsidR="007728BD" w:rsidRPr="0023344C" w:rsidRDefault="007728BD" w:rsidP="00863820">
            <w:pPr>
              <w:rPr>
                <w:rFonts w:eastAsia="Times New Roman" w:cstheme="minorHAnsi"/>
                <w:sz w:val="28"/>
                <w:szCs w:val="28"/>
                <w:lang w:val="en-US" w:eastAsia="ru-RU"/>
              </w:rPr>
            </w:pPr>
          </w:p>
        </w:tc>
      </w:tr>
      <w:tr w:rsidR="007728BD" w:rsidRPr="002D3272" w:rsidTr="004C4CE6">
        <w:tc>
          <w:tcPr>
            <w:tcW w:w="5246" w:type="dxa"/>
          </w:tcPr>
          <w:p w:rsidR="007728BD" w:rsidRPr="00993F48" w:rsidRDefault="0023344C" w:rsidP="00863820">
            <w:pPr>
              <w:rPr>
                <w:rFonts w:eastAsia="Times New Roman" w:cstheme="minorHAnsi"/>
                <w:b/>
                <w:bCs/>
                <w:sz w:val="28"/>
                <w:szCs w:val="28"/>
                <w:lang w:val="az-Latn-AZ" w:eastAsia="ru-RU"/>
              </w:rPr>
            </w:pPr>
            <w:r>
              <w:rPr>
                <w:rFonts w:cs="Calibri"/>
                <w:b/>
                <w:bCs/>
                <w:sz w:val="28"/>
                <w:szCs w:val="28"/>
                <w:lang w:val="en-US"/>
              </w:rPr>
              <w:t>Syllabus – work teaching program</w:t>
            </w:r>
            <w:r w:rsidRPr="003A3E84">
              <w:rPr>
                <w:rFonts w:cs="Calibri"/>
                <w:b/>
                <w:bCs/>
                <w:sz w:val="28"/>
                <w:szCs w:val="28"/>
                <w:lang w:val="en-US"/>
              </w:rPr>
              <w:t>:</w:t>
            </w:r>
          </w:p>
        </w:tc>
        <w:tc>
          <w:tcPr>
            <w:tcW w:w="5386" w:type="dxa"/>
          </w:tcPr>
          <w:p w:rsidR="0023344C" w:rsidRPr="003A3E84" w:rsidRDefault="0023344C" w:rsidP="0023344C">
            <w:pPr>
              <w:jc w:val="both"/>
              <w:rPr>
                <w:rFonts w:cs="Calibri"/>
                <w:sz w:val="28"/>
                <w:szCs w:val="28"/>
                <w:lang w:val="en-US"/>
              </w:rPr>
            </w:pPr>
            <w:r>
              <w:rPr>
                <w:rFonts w:cs="Calibri"/>
                <w:sz w:val="28"/>
                <w:szCs w:val="28"/>
                <w:lang w:val="en-US"/>
              </w:rPr>
              <w:t>The content of education at bachelor level encompasses planning of the teaching process, forms and methods of its conduction, volume of academic load, duration of educational stages (semesters), forms of teaching (lecture, practical class, laboratory work, etc.), volume of separate subjects, and requirements for educational programs on different specialties.</w:t>
            </w:r>
          </w:p>
          <w:p w:rsidR="0023344C" w:rsidRPr="003A3E84" w:rsidRDefault="0023344C" w:rsidP="0023344C">
            <w:pPr>
              <w:jc w:val="both"/>
              <w:rPr>
                <w:rFonts w:cs="Calibri"/>
                <w:sz w:val="28"/>
                <w:szCs w:val="28"/>
                <w:lang w:val="en-US"/>
              </w:rPr>
            </w:pPr>
            <w:r>
              <w:rPr>
                <w:rFonts w:cs="Calibri"/>
                <w:sz w:val="28"/>
                <w:szCs w:val="28"/>
                <w:lang w:val="en-US"/>
              </w:rPr>
              <w:t>Planning and organization of the teaching process is carried out according to educational plans (model, work and personal plan) and work programs on subjects. The form and structure of these documents are defined by a higher education institution.</w:t>
            </w:r>
          </w:p>
          <w:p w:rsidR="0023344C" w:rsidRPr="003A3E84" w:rsidRDefault="0023344C" w:rsidP="0023344C">
            <w:pPr>
              <w:jc w:val="both"/>
              <w:rPr>
                <w:rFonts w:cs="Calibri"/>
                <w:sz w:val="28"/>
                <w:szCs w:val="28"/>
                <w:lang w:val="en-US"/>
              </w:rPr>
            </w:pPr>
            <w:r>
              <w:rPr>
                <w:rFonts w:cs="Calibri"/>
                <w:sz w:val="28"/>
                <w:szCs w:val="28"/>
                <w:lang w:val="en-US"/>
              </w:rPr>
              <w:t xml:space="preserve">Subject programs are prepared by higher education institutions according to requirements to higher education programs by specialties, </w:t>
            </w:r>
            <w:proofErr w:type="gramStart"/>
            <w:r>
              <w:rPr>
                <w:rFonts w:cs="Calibri"/>
                <w:sz w:val="28"/>
                <w:szCs w:val="28"/>
                <w:lang w:val="en-US"/>
              </w:rPr>
              <w:t>then</w:t>
            </w:r>
            <w:proofErr w:type="gramEnd"/>
            <w:r>
              <w:rPr>
                <w:rFonts w:cs="Calibri"/>
                <w:sz w:val="28"/>
                <w:szCs w:val="28"/>
                <w:lang w:val="en-US"/>
              </w:rPr>
              <w:t xml:space="preserve"> they are to be approved by the Ministry of Education of the Republic </w:t>
            </w:r>
            <w:r>
              <w:rPr>
                <w:rFonts w:cs="Calibri"/>
                <w:sz w:val="28"/>
                <w:szCs w:val="28"/>
                <w:lang w:val="en-US"/>
              </w:rPr>
              <w:lastRenderedPageBreak/>
              <w:t>of Azerbaijan. Work programs (syllabus) are prepared according to the subject programs, and approved by the higher education institution.</w:t>
            </w:r>
          </w:p>
          <w:p w:rsidR="007728BD" w:rsidRPr="00993F48" w:rsidRDefault="0023344C" w:rsidP="0023344C">
            <w:pPr>
              <w:rPr>
                <w:rFonts w:eastAsia="Times New Roman" w:cstheme="minorHAnsi"/>
                <w:sz w:val="28"/>
                <w:szCs w:val="28"/>
                <w:lang w:val="az-Latn-AZ" w:eastAsia="ru-RU"/>
              </w:rPr>
            </w:pPr>
            <w:r>
              <w:rPr>
                <w:rFonts w:cs="Calibri"/>
                <w:b/>
                <w:bCs/>
                <w:color w:val="0070C0"/>
                <w:sz w:val="28"/>
                <w:szCs w:val="28"/>
                <w:u w:val="single"/>
                <w:lang w:val="en-US"/>
              </w:rPr>
              <w:t>Work teaching program (syllabus)</w:t>
            </w:r>
            <w:r w:rsidRPr="003A3E84">
              <w:rPr>
                <w:rFonts w:cs="Calibri"/>
                <w:sz w:val="28"/>
                <w:szCs w:val="28"/>
                <w:lang w:val="en-US"/>
              </w:rPr>
              <w:t xml:space="preserve"> </w:t>
            </w:r>
            <w:r>
              <w:rPr>
                <w:rFonts w:cs="Calibri"/>
                <w:sz w:val="28"/>
                <w:szCs w:val="28"/>
                <w:lang w:val="en-US"/>
              </w:rPr>
              <w:t>– is a document prepared according to the subject program and reflecting a description of the teaching subject, its aim and targets, summary of the content, duration and forms of classes, topics and timeline for student’s free works, consultation hours, information about the teacher, teacher’s requirements, criteria of assessment, timetable of mid-term assessment, and the list of literature</w:t>
            </w:r>
          </w:p>
        </w:tc>
      </w:tr>
    </w:tbl>
    <w:p w:rsidR="007728BD" w:rsidRPr="00993F48" w:rsidRDefault="007728BD" w:rsidP="007728BD">
      <w:pPr>
        <w:spacing w:after="0" w:line="240" w:lineRule="auto"/>
        <w:jc w:val="center"/>
        <w:rPr>
          <w:rFonts w:eastAsia="Times New Roman" w:cstheme="minorHAnsi"/>
          <w:b/>
          <w:bCs/>
          <w:color w:val="494949"/>
          <w:sz w:val="28"/>
          <w:szCs w:val="28"/>
          <w:lang w:val="az-Latn-AZ" w:eastAsia="ru-RU"/>
        </w:rPr>
      </w:pPr>
    </w:p>
    <w:p w:rsidR="007728BD" w:rsidRPr="00993F48" w:rsidRDefault="007728BD" w:rsidP="007728BD">
      <w:pPr>
        <w:spacing w:after="0" w:line="240" w:lineRule="auto"/>
        <w:jc w:val="center"/>
        <w:rPr>
          <w:rFonts w:eastAsia="Times New Roman" w:cstheme="minorHAnsi"/>
          <w:b/>
          <w:bCs/>
          <w:color w:val="494949"/>
          <w:sz w:val="28"/>
          <w:szCs w:val="28"/>
          <w:lang w:val="az-Latn-AZ" w:eastAsia="ru-RU"/>
        </w:rPr>
      </w:pPr>
    </w:p>
    <w:p w:rsidR="007728BD" w:rsidRDefault="007728BD" w:rsidP="007728BD">
      <w:pPr>
        <w:rPr>
          <w:rStyle w:val="a4"/>
          <w:rFonts w:eastAsia="Times New Roman" w:cstheme="minorHAnsi"/>
          <w:sz w:val="28"/>
          <w:szCs w:val="28"/>
          <w:lang w:val="az-Latn-AZ" w:eastAsia="ru-RU"/>
        </w:rPr>
      </w:pPr>
      <w:r>
        <w:rPr>
          <w:rStyle w:val="a4"/>
          <w:rFonts w:cstheme="minorHAnsi"/>
          <w:sz w:val="28"/>
          <w:szCs w:val="28"/>
          <w:lang w:val="az-Latn-AZ"/>
        </w:rPr>
        <w:br w:type="page"/>
      </w:r>
    </w:p>
    <w:p w:rsidR="007728BD" w:rsidRPr="008E4D43" w:rsidRDefault="0069553F" w:rsidP="00AD7E0F">
      <w:pPr>
        <w:spacing w:line="240" w:lineRule="auto"/>
        <w:jc w:val="center"/>
        <w:rPr>
          <w:rFonts w:cs="Times New Roman"/>
          <w:b/>
          <w:sz w:val="28"/>
          <w:szCs w:val="28"/>
          <w:lang w:val="az-Latn-AZ"/>
        </w:rPr>
      </w:pPr>
      <w:r w:rsidRPr="005360E6">
        <w:rPr>
          <w:rFonts w:cs="Times New Roman"/>
          <w:b/>
          <w:sz w:val="28"/>
          <w:szCs w:val="28"/>
          <w:lang w:val="az-Latn-AZ"/>
        </w:rPr>
        <w:lastRenderedPageBreak/>
        <w:t>Theme plan of practical lessons on the subj</w:t>
      </w:r>
      <w:r>
        <w:rPr>
          <w:rFonts w:cs="Times New Roman"/>
          <w:b/>
          <w:sz w:val="28"/>
          <w:szCs w:val="28"/>
          <w:lang w:val="az-Latn-AZ"/>
        </w:rPr>
        <w:t xml:space="preserve">ect "Surgical Diseases" of the </w:t>
      </w:r>
      <w:r w:rsidRPr="005360E6">
        <w:rPr>
          <w:rFonts w:cs="Times New Roman"/>
          <w:b/>
          <w:sz w:val="28"/>
          <w:szCs w:val="28"/>
          <w:lang w:val="az-Latn-AZ"/>
        </w:rPr>
        <w:t>V course</w:t>
      </w:r>
      <w:r w:rsidR="000453E0" w:rsidRPr="008E4D43">
        <w:rPr>
          <w:rFonts w:cs="Times New Roman"/>
          <w:b/>
          <w:sz w:val="28"/>
          <w:szCs w:val="28"/>
          <w:lang w:val="az-Latn-AZ"/>
        </w:rPr>
        <w:t xml:space="preserve"> </w:t>
      </w:r>
      <w:r w:rsidR="000453E0" w:rsidRPr="008E4D43">
        <w:rPr>
          <w:rStyle w:val="a4"/>
          <w:rFonts w:cstheme="minorHAnsi"/>
          <w:sz w:val="28"/>
          <w:szCs w:val="28"/>
          <w:lang w:val="az-Latn-AZ"/>
        </w:rPr>
        <w:t>(2021-2022 academic year)</w:t>
      </w:r>
    </w:p>
    <w:tbl>
      <w:tblPr>
        <w:tblStyle w:val="a5"/>
        <w:tblW w:w="10080" w:type="dxa"/>
        <w:tblInd w:w="-522" w:type="dxa"/>
        <w:tblBorders>
          <w:insideH w:val="none" w:sz="0" w:space="0" w:color="auto"/>
          <w:insideV w:val="none" w:sz="0" w:space="0" w:color="auto"/>
        </w:tblBorders>
        <w:tblLook w:val="04A0"/>
      </w:tblPr>
      <w:tblGrid>
        <w:gridCol w:w="629"/>
        <w:gridCol w:w="8684"/>
        <w:gridCol w:w="767"/>
      </w:tblGrid>
      <w:tr w:rsidR="007728BD" w:rsidRPr="007C3777" w:rsidTr="00A063EB">
        <w:trPr>
          <w:trHeight w:val="562"/>
          <w:tblHeader/>
        </w:trPr>
        <w:tc>
          <w:tcPr>
            <w:tcW w:w="629" w:type="dxa"/>
            <w:shd w:val="clear" w:color="auto" w:fill="0070C0"/>
          </w:tcPr>
          <w:p w:rsidR="007728BD" w:rsidRPr="00F17116" w:rsidRDefault="007728BD" w:rsidP="00863820">
            <w:pPr>
              <w:rPr>
                <w:rFonts w:cstheme="minorHAnsi"/>
                <w:b/>
                <w:color w:val="FFFFFF" w:themeColor="background1"/>
                <w:sz w:val="28"/>
                <w:szCs w:val="28"/>
                <w:lang w:val="az-Latn-AZ"/>
              </w:rPr>
            </w:pPr>
          </w:p>
        </w:tc>
        <w:tc>
          <w:tcPr>
            <w:tcW w:w="8684" w:type="dxa"/>
            <w:shd w:val="clear" w:color="auto" w:fill="0070C0"/>
          </w:tcPr>
          <w:p w:rsidR="007728BD" w:rsidRPr="00F17116" w:rsidRDefault="00A063EB" w:rsidP="00863820">
            <w:pPr>
              <w:jc w:val="center"/>
              <w:rPr>
                <w:rFonts w:cstheme="minorHAnsi"/>
                <w:b/>
                <w:color w:val="FFFFFF" w:themeColor="background1"/>
                <w:sz w:val="28"/>
                <w:szCs w:val="28"/>
                <w:lang w:val="az-Latn-AZ"/>
              </w:rPr>
            </w:pPr>
            <w:r w:rsidRPr="00D7776C">
              <w:rPr>
                <w:rFonts w:cstheme="minorHAnsi"/>
                <w:b/>
                <w:color w:val="FFFFFF" w:themeColor="background1"/>
                <w:sz w:val="28"/>
                <w:szCs w:val="28"/>
                <w:lang w:val="az-Latn-AZ"/>
              </w:rPr>
              <w:t>Practical lesson topics</w:t>
            </w:r>
          </w:p>
        </w:tc>
        <w:tc>
          <w:tcPr>
            <w:tcW w:w="767" w:type="dxa"/>
            <w:shd w:val="clear" w:color="auto" w:fill="0070C0"/>
          </w:tcPr>
          <w:p w:rsidR="007728BD" w:rsidRPr="007C3777" w:rsidRDefault="00A063EB" w:rsidP="00863820">
            <w:pPr>
              <w:jc w:val="center"/>
              <w:rPr>
                <w:rFonts w:cstheme="minorHAnsi"/>
                <w:b/>
                <w:color w:val="FFFFFF" w:themeColor="background1"/>
                <w:sz w:val="28"/>
                <w:szCs w:val="28"/>
                <w:lang w:val="az-Latn-AZ"/>
              </w:rPr>
            </w:pPr>
            <w:r>
              <w:rPr>
                <w:rFonts w:cstheme="minorHAnsi"/>
                <w:b/>
                <w:color w:val="FFFFFF" w:themeColor="background1"/>
                <w:sz w:val="28"/>
                <w:szCs w:val="28"/>
                <w:lang w:val="az-Latn-AZ"/>
              </w:rPr>
              <w:t>hour</w:t>
            </w:r>
          </w:p>
        </w:tc>
      </w:tr>
      <w:tr w:rsidR="007728BD" w:rsidRPr="002D3272" w:rsidTr="00A063EB">
        <w:tc>
          <w:tcPr>
            <w:tcW w:w="629" w:type="dxa"/>
            <w:shd w:val="clear" w:color="auto" w:fill="DAEEF3" w:themeFill="accent5" w:themeFillTint="33"/>
          </w:tcPr>
          <w:p w:rsidR="007728BD" w:rsidRPr="00993F48" w:rsidRDefault="007728BD" w:rsidP="00863820">
            <w:pPr>
              <w:jc w:val="center"/>
              <w:rPr>
                <w:rFonts w:cstheme="minorHAnsi"/>
                <w:b/>
                <w:sz w:val="28"/>
                <w:szCs w:val="28"/>
                <w:lang w:val="az-Latn-AZ"/>
              </w:rPr>
            </w:pPr>
          </w:p>
        </w:tc>
        <w:tc>
          <w:tcPr>
            <w:tcW w:w="8684" w:type="dxa"/>
            <w:shd w:val="clear" w:color="auto" w:fill="DAEEF3" w:themeFill="accent5" w:themeFillTint="33"/>
          </w:tcPr>
          <w:p w:rsidR="007728BD" w:rsidRPr="00A063EB" w:rsidRDefault="00A063EB" w:rsidP="00A063EB">
            <w:pPr>
              <w:pStyle w:val="a6"/>
              <w:jc w:val="both"/>
              <w:rPr>
                <w:rFonts w:eastAsia="Times New Roman" w:cstheme="minorHAnsi"/>
                <w:sz w:val="28"/>
                <w:szCs w:val="28"/>
                <w:lang w:val="en-US" w:eastAsia="az-Latn-AZ"/>
              </w:rPr>
            </w:pPr>
            <w:r w:rsidRPr="00D7776C">
              <w:rPr>
                <w:rFonts w:cstheme="minorHAnsi"/>
                <w:b/>
                <w:color w:val="0070C0"/>
                <w:sz w:val="28"/>
                <w:szCs w:val="28"/>
                <w:lang w:val="az-Latn-AZ"/>
              </w:rPr>
              <w:t>Students should be aware of the following basic surgical pathologies:</w:t>
            </w:r>
          </w:p>
          <w:p w:rsidR="00A063EB" w:rsidRPr="00A063EB" w:rsidRDefault="00A063EB" w:rsidP="00A063EB">
            <w:pPr>
              <w:pStyle w:val="a6"/>
              <w:numPr>
                <w:ilvl w:val="0"/>
                <w:numId w:val="4"/>
              </w:numPr>
              <w:jc w:val="both"/>
              <w:rPr>
                <w:rFonts w:eastAsia="Times New Roman" w:cstheme="minorHAnsi"/>
                <w:b/>
                <w:sz w:val="28"/>
                <w:szCs w:val="28"/>
                <w:lang w:val="az-Latn-AZ" w:eastAsia="az-Latn-AZ"/>
              </w:rPr>
            </w:pPr>
            <w:r w:rsidRPr="00A063EB">
              <w:rPr>
                <w:rFonts w:eastAsia="Times New Roman" w:cstheme="minorHAnsi"/>
                <w:b/>
                <w:sz w:val="28"/>
                <w:szCs w:val="28"/>
                <w:lang w:val="az-Latn-AZ" w:eastAsia="az-Latn-AZ"/>
              </w:rPr>
              <w:t>definition</w:t>
            </w:r>
          </w:p>
          <w:p w:rsidR="00A063EB" w:rsidRPr="00A063EB" w:rsidRDefault="00A063EB" w:rsidP="00A063EB">
            <w:pPr>
              <w:pStyle w:val="a6"/>
              <w:numPr>
                <w:ilvl w:val="0"/>
                <w:numId w:val="4"/>
              </w:numPr>
              <w:jc w:val="both"/>
              <w:rPr>
                <w:rFonts w:eastAsia="Times New Roman" w:cstheme="minorHAnsi"/>
                <w:b/>
                <w:sz w:val="28"/>
                <w:szCs w:val="28"/>
                <w:lang w:val="az-Latn-AZ" w:eastAsia="az-Latn-AZ"/>
              </w:rPr>
            </w:pPr>
            <w:r w:rsidRPr="00A063EB">
              <w:rPr>
                <w:rFonts w:eastAsia="Times New Roman" w:cstheme="minorHAnsi"/>
                <w:b/>
                <w:sz w:val="28"/>
                <w:szCs w:val="28"/>
                <w:lang w:val="az-Latn-AZ" w:eastAsia="az-Latn-AZ"/>
              </w:rPr>
              <w:t>classification</w:t>
            </w:r>
          </w:p>
          <w:p w:rsidR="00A063EB" w:rsidRPr="00A063EB" w:rsidRDefault="00A063EB" w:rsidP="00A063EB">
            <w:pPr>
              <w:pStyle w:val="a6"/>
              <w:numPr>
                <w:ilvl w:val="0"/>
                <w:numId w:val="4"/>
              </w:numPr>
              <w:jc w:val="both"/>
              <w:rPr>
                <w:rFonts w:eastAsia="Times New Roman" w:cstheme="minorHAnsi"/>
                <w:b/>
                <w:sz w:val="28"/>
                <w:szCs w:val="28"/>
                <w:lang w:val="az-Latn-AZ" w:eastAsia="az-Latn-AZ"/>
              </w:rPr>
            </w:pPr>
            <w:r w:rsidRPr="00A063EB">
              <w:rPr>
                <w:rFonts w:eastAsia="Times New Roman" w:cstheme="minorHAnsi"/>
                <w:b/>
                <w:sz w:val="28"/>
                <w:szCs w:val="28"/>
                <w:lang w:val="az-Latn-AZ" w:eastAsia="az-Latn-AZ"/>
              </w:rPr>
              <w:t>epidemiology</w:t>
            </w:r>
          </w:p>
          <w:p w:rsidR="00A063EB" w:rsidRPr="00A063EB" w:rsidRDefault="00A063EB" w:rsidP="00A063EB">
            <w:pPr>
              <w:pStyle w:val="a6"/>
              <w:numPr>
                <w:ilvl w:val="0"/>
                <w:numId w:val="4"/>
              </w:numPr>
              <w:jc w:val="both"/>
              <w:rPr>
                <w:rFonts w:eastAsia="Times New Roman" w:cstheme="minorHAnsi"/>
                <w:b/>
                <w:sz w:val="28"/>
                <w:szCs w:val="28"/>
                <w:lang w:val="az-Latn-AZ" w:eastAsia="az-Latn-AZ"/>
              </w:rPr>
            </w:pPr>
            <w:r w:rsidRPr="00A063EB">
              <w:rPr>
                <w:rFonts w:eastAsia="Times New Roman" w:cstheme="minorHAnsi"/>
                <w:b/>
                <w:sz w:val="28"/>
                <w:szCs w:val="28"/>
                <w:lang w:val="az-Latn-AZ" w:eastAsia="az-Latn-AZ"/>
              </w:rPr>
              <w:t>etiology</w:t>
            </w:r>
          </w:p>
          <w:p w:rsidR="00A063EB" w:rsidRPr="00A063EB" w:rsidRDefault="00A063EB" w:rsidP="00A063EB">
            <w:pPr>
              <w:pStyle w:val="a6"/>
              <w:numPr>
                <w:ilvl w:val="0"/>
                <w:numId w:val="4"/>
              </w:numPr>
              <w:jc w:val="both"/>
              <w:rPr>
                <w:rFonts w:eastAsia="Times New Roman" w:cstheme="minorHAnsi"/>
                <w:b/>
                <w:sz w:val="28"/>
                <w:szCs w:val="28"/>
                <w:lang w:val="az-Latn-AZ" w:eastAsia="az-Latn-AZ"/>
              </w:rPr>
            </w:pPr>
            <w:r w:rsidRPr="00A063EB">
              <w:rPr>
                <w:rFonts w:eastAsia="Times New Roman" w:cstheme="minorHAnsi"/>
                <w:b/>
                <w:sz w:val="28"/>
                <w:szCs w:val="28"/>
                <w:lang w:val="az-Latn-AZ" w:eastAsia="az-Latn-AZ"/>
              </w:rPr>
              <w:t>pathogenesis</w:t>
            </w:r>
          </w:p>
          <w:p w:rsidR="00A063EB" w:rsidRPr="00A063EB" w:rsidRDefault="00A063EB" w:rsidP="00A063EB">
            <w:pPr>
              <w:pStyle w:val="a6"/>
              <w:numPr>
                <w:ilvl w:val="0"/>
                <w:numId w:val="4"/>
              </w:numPr>
              <w:jc w:val="both"/>
              <w:rPr>
                <w:rFonts w:eastAsia="Times New Roman" w:cstheme="minorHAnsi"/>
                <w:b/>
                <w:sz w:val="28"/>
                <w:szCs w:val="28"/>
                <w:lang w:val="az-Latn-AZ" w:eastAsia="az-Latn-AZ"/>
              </w:rPr>
            </w:pPr>
            <w:r w:rsidRPr="00A063EB">
              <w:rPr>
                <w:rFonts w:eastAsia="Times New Roman" w:cstheme="minorHAnsi"/>
                <w:b/>
                <w:sz w:val="28"/>
                <w:szCs w:val="28"/>
                <w:lang w:val="az-Latn-AZ" w:eastAsia="az-Latn-AZ"/>
              </w:rPr>
              <w:t>pathomorphology</w:t>
            </w:r>
          </w:p>
          <w:p w:rsidR="00A063EB" w:rsidRPr="00A063EB" w:rsidRDefault="00A063EB" w:rsidP="00A063EB">
            <w:pPr>
              <w:pStyle w:val="a6"/>
              <w:numPr>
                <w:ilvl w:val="0"/>
                <w:numId w:val="4"/>
              </w:numPr>
              <w:jc w:val="both"/>
              <w:rPr>
                <w:rFonts w:eastAsia="Times New Roman" w:cstheme="minorHAnsi"/>
                <w:b/>
                <w:sz w:val="28"/>
                <w:szCs w:val="28"/>
                <w:lang w:val="az-Latn-AZ" w:eastAsia="az-Latn-AZ"/>
              </w:rPr>
            </w:pPr>
            <w:r w:rsidRPr="00A063EB">
              <w:rPr>
                <w:rFonts w:eastAsia="Times New Roman" w:cstheme="minorHAnsi"/>
                <w:b/>
                <w:sz w:val="28"/>
                <w:szCs w:val="28"/>
                <w:lang w:val="az-Latn-AZ" w:eastAsia="az-Latn-AZ"/>
              </w:rPr>
              <w:t>course and complications</w:t>
            </w:r>
          </w:p>
          <w:p w:rsidR="00A063EB" w:rsidRPr="00A063EB" w:rsidRDefault="00A063EB" w:rsidP="00A063EB">
            <w:pPr>
              <w:pStyle w:val="a6"/>
              <w:numPr>
                <w:ilvl w:val="0"/>
                <w:numId w:val="4"/>
              </w:numPr>
              <w:jc w:val="both"/>
              <w:rPr>
                <w:rFonts w:eastAsia="Times New Roman" w:cstheme="minorHAnsi"/>
                <w:b/>
                <w:sz w:val="28"/>
                <w:szCs w:val="28"/>
                <w:lang w:val="az-Latn-AZ" w:eastAsia="az-Latn-AZ"/>
              </w:rPr>
            </w:pPr>
            <w:r w:rsidRPr="00A063EB">
              <w:rPr>
                <w:rFonts w:eastAsia="Times New Roman" w:cstheme="minorHAnsi"/>
                <w:b/>
                <w:sz w:val="28"/>
                <w:szCs w:val="28"/>
                <w:lang w:val="az-Latn-AZ" w:eastAsia="az-Latn-AZ"/>
              </w:rPr>
              <w:t>clinical signs</w:t>
            </w:r>
          </w:p>
          <w:p w:rsidR="00A063EB" w:rsidRPr="00A063EB" w:rsidRDefault="00A063EB" w:rsidP="00A063EB">
            <w:pPr>
              <w:pStyle w:val="a6"/>
              <w:numPr>
                <w:ilvl w:val="0"/>
                <w:numId w:val="4"/>
              </w:numPr>
              <w:jc w:val="both"/>
              <w:rPr>
                <w:rFonts w:eastAsia="Times New Roman" w:cstheme="minorHAnsi"/>
                <w:b/>
                <w:sz w:val="28"/>
                <w:szCs w:val="28"/>
                <w:lang w:val="az-Latn-AZ" w:eastAsia="az-Latn-AZ"/>
              </w:rPr>
            </w:pPr>
            <w:r w:rsidRPr="00A063EB">
              <w:rPr>
                <w:rFonts w:eastAsia="Times New Roman" w:cstheme="minorHAnsi"/>
                <w:b/>
                <w:sz w:val="28"/>
                <w:szCs w:val="28"/>
                <w:lang w:val="az-Latn-AZ" w:eastAsia="az-Latn-AZ"/>
              </w:rPr>
              <w:t>examinations (clinical, laboratory, imaging and others)</w:t>
            </w:r>
          </w:p>
          <w:p w:rsidR="00A063EB" w:rsidRPr="00A063EB" w:rsidRDefault="00A063EB" w:rsidP="00A063EB">
            <w:pPr>
              <w:pStyle w:val="a6"/>
              <w:numPr>
                <w:ilvl w:val="0"/>
                <w:numId w:val="4"/>
              </w:numPr>
              <w:jc w:val="both"/>
              <w:rPr>
                <w:rFonts w:eastAsia="Times New Roman" w:cstheme="minorHAnsi"/>
                <w:b/>
                <w:sz w:val="28"/>
                <w:szCs w:val="28"/>
                <w:lang w:val="az-Latn-AZ" w:eastAsia="az-Latn-AZ"/>
              </w:rPr>
            </w:pPr>
            <w:r w:rsidRPr="00A063EB">
              <w:rPr>
                <w:rFonts w:eastAsia="Times New Roman" w:cstheme="minorHAnsi"/>
                <w:b/>
                <w:sz w:val="28"/>
                <w:szCs w:val="28"/>
                <w:lang w:val="az-Latn-AZ" w:eastAsia="az-Latn-AZ"/>
              </w:rPr>
              <w:t>diagnosis</w:t>
            </w:r>
          </w:p>
          <w:p w:rsidR="00A063EB" w:rsidRPr="00A063EB" w:rsidRDefault="00A063EB" w:rsidP="00A063EB">
            <w:pPr>
              <w:pStyle w:val="a6"/>
              <w:numPr>
                <w:ilvl w:val="0"/>
                <w:numId w:val="4"/>
              </w:numPr>
              <w:jc w:val="both"/>
              <w:rPr>
                <w:rFonts w:eastAsia="Times New Roman" w:cstheme="minorHAnsi"/>
                <w:b/>
                <w:sz w:val="28"/>
                <w:szCs w:val="28"/>
                <w:lang w:val="az-Latn-AZ" w:eastAsia="az-Latn-AZ"/>
              </w:rPr>
            </w:pPr>
            <w:r w:rsidRPr="00A063EB">
              <w:rPr>
                <w:rFonts w:eastAsia="Times New Roman" w:cstheme="minorHAnsi"/>
                <w:b/>
                <w:sz w:val="28"/>
                <w:szCs w:val="28"/>
                <w:lang w:val="az-Latn-AZ" w:eastAsia="az-Latn-AZ"/>
              </w:rPr>
              <w:t>treatment methods</w:t>
            </w:r>
          </w:p>
          <w:p w:rsidR="00A063EB" w:rsidRPr="00A063EB" w:rsidRDefault="00A063EB" w:rsidP="00A063EB">
            <w:pPr>
              <w:pStyle w:val="a6"/>
              <w:numPr>
                <w:ilvl w:val="0"/>
                <w:numId w:val="4"/>
              </w:numPr>
              <w:jc w:val="both"/>
              <w:rPr>
                <w:rFonts w:eastAsia="Times New Roman" w:cstheme="minorHAnsi"/>
                <w:b/>
                <w:sz w:val="28"/>
                <w:szCs w:val="28"/>
                <w:lang w:val="az-Latn-AZ" w:eastAsia="az-Latn-AZ"/>
              </w:rPr>
            </w:pPr>
            <w:r w:rsidRPr="00A063EB">
              <w:rPr>
                <w:rFonts w:eastAsia="Times New Roman" w:cstheme="minorHAnsi"/>
                <w:b/>
                <w:sz w:val="28"/>
                <w:szCs w:val="28"/>
                <w:lang w:val="az-Latn-AZ" w:eastAsia="az-Latn-AZ"/>
              </w:rPr>
              <w:t>treatment results</w:t>
            </w:r>
          </w:p>
          <w:p w:rsidR="00A063EB" w:rsidRPr="00A063EB" w:rsidRDefault="00A063EB" w:rsidP="00A063EB">
            <w:pPr>
              <w:pStyle w:val="a6"/>
              <w:numPr>
                <w:ilvl w:val="0"/>
                <w:numId w:val="4"/>
              </w:numPr>
              <w:jc w:val="both"/>
              <w:rPr>
                <w:rFonts w:cstheme="minorHAnsi"/>
                <w:b/>
                <w:sz w:val="28"/>
                <w:szCs w:val="28"/>
                <w:lang w:val="az-Latn-AZ"/>
              </w:rPr>
            </w:pPr>
            <w:r w:rsidRPr="00A063EB">
              <w:rPr>
                <w:rFonts w:eastAsia="Times New Roman" w:cstheme="minorHAnsi"/>
                <w:b/>
                <w:sz w:val="28"/>
                <w:szCs w:val="28"/>
                <w:lang w:val="az-Latn-AZ" w:eastAsia="az-Latn-AZ"/>
              </w:rPr>
              <w:t>prevention</w:t>
            </w:r>
          </w:p>
          <w:p w:rsidR="007728BD" w:rsidRPr="00A063EB" w:rsidRDefault="00A063EB" w:rsidP="00863820">
            <w:pPr>
              <w:pStyle w:val="a6"/>
              <w:numPr>
                <w:ilvl w:val="0"/>
                <w:numId w:val="4"/>
              </w:numPr>
              <w:jc w:val="both"/>
              <w:rPr>
                <w:rFonts w:cstheme="minorHAnsi"/>
                <w:b/>
                <w:sz w:val="28"/>
                <w:szCs w:val="28"/>
                <w:lang w:val="az-Latn-AZ"/>
              </w:rPr>
            </w:pPr>
            <w:r w:rsidRPr="00A063EB">
              <w:rPr>
                <w:rFonts w:eastAsia="Times New Roman" w:cstheme="minorHAnsi"/>
                <w:b/>
                <w:sz w:val="28"/>
                <w:szCs w:val="28"/>
                <w:lang w:val="az-Latn-AZ" w:eastAsia="az-Latn-AZ"/>
              </w:rPr>
              <w:t>prognostic methods, etc.</w:t>
            </w:r>
          </w:p>
          <w:p w:rsidR="007728BD" w:rsidRPr="00A063EB" w:rsidRDefault="00A063EB" w:rsidP="00863820">
            <w:pPr>
              <w:jc w:val="both"/>
              <w:rPr>
                <w:rFonts w:cstheme="minorHAnsi"/>
                <w:b/>
                <w:color w:val="0070C0"/>
                <w:sz w:val="28"/>
                <w:szCs w:val="28"/>
                <w:lang w:val="az-Latn-AZ"/>
              </w:rPr>
            </w:pPr>
            <w:r w:rsidRPr="00A063EB">
              <w:rPr>
                <w:rFonts w:cstheme="minorHAnsi"/>
                <w:b/>
                <w:color w:val="0070C0"/>
                <w:sz w:val="28"/>
                <w:szCs w:val="28"/>
                <w:lang w:val="az-Latn-AZ"/>
              </w:rPr>
              <w:t>must be able to</w:t>
            </w:r>
            <w:r w:rsidR="007728BD" w:rsidRPr="00A063EB">
              <w:rPr>
                <w:rFonts w:cstheme="minorHAnsi"/>
                <w:b/>
                <w:color w:val="0070C0"/>
                <w:sz w:val="28"/>
                <w:szCs w:val="28"/>
                <w:lang w:val="az-Latn-AZ"/>
              </w:rPr>
              <w:t>:</w:t>
            </w:r>
          </w:p>
          <w:p w:rsidR="00A063EB" w:rsidRPr="00A063EB" w:rsidRDefault="00A063EB" w:rsidP="00A063EB">
            <w:pPr>
              <w:pStyle w:val="a6"/>
              <w:numPr>
                <w:ilvl w:val="0"/>
                <w:numId w:val="5"/>
              </w:numPr>
              <w:jc w:val="both"/>
              <w:rPr>
                <w:rFonts w:eastAsia="Times New Roman" w:cstheme="minorHAnsi"/>
                <w:b/>
                <w:iCs/>
                <w:sz w:val="28"/>
                <w:szCs w:val="28"/>
                <w:lang w:val="az-Latn-AZ" w:eastAsia="az-Latn-AZ"/>
              </w:rPr>
            </w:pPr>
            <w:r w:rsidRPr="00A063EB">
              <w:rPr>
                <w:rFonts w:eastAsia="Times New Roman" w:cstheme="minorHAnsi"/>
                <w:b/>
                <w:bCs/>
                <w:iCs/>
                <w:sz w:val="28"/>
                <w:szCs w:val="28"/>
                <w:lang w:val="az-Latn-AZ" w:eastAsia="az-Latn-AZ"/>
              </w:rPr>
              <w:t>to show the diagnosis</w:t>
            </w:r>
            <w:r w:rsidRPr="00A063EB">
              <w:rPr>
                <w:rFonts w:eastAsia="Times New Roman" w:cstheme="minorHAnsi"/>
                <w:b/>
                <w:iCs/>
                <w:sz w:val="28"/>
                <w:szCs w:val="28"/>
                <w:lang w:val="az-Latn-AZ" w:eastAsia="az-Latn-AZ"/>
              </w:rPr>
              <w:t xml:space="preserve">, </w:t>
            </w:r>
          </w:p>
          <w:p w:rsidR="007728BD" w:rsidRPr="00A063EB" w:rsidRDefault="00A063EB" w:rsidP="00A063EB">
            <w:pPr>
              <w:pStyle w:val="a6"/>
              <w:numPr>
                <w:ilvl w:val="0"/>
                <w:numId w:val="5"/>
              </w:numPr>
              <w:jc w:val="both"/>
              <w:rPr>
                <w:rFonts w:cstheme="minorHAnsi"/>
                <w:b/>
                <w:sz w:val="28"/>
                <w:szCs w:val="28"/>
                <w:lang w:val="az-Latn-AZ"/>
              </w:rPr>
            </w:pPr>
            <w:r w:rsidRPr="00A063EB">
              <w:rPr>
                <w:rFonts w:eastAsia="Times New Roman" w:cstheme="minorHAnsi"/>
                <w:b/>
                <w:bCs/>
                <w:iCs/>
                <w:sz w:val="28"/>
                <w:szCs w:val="28"/>
                <w:lang w:val="az-Latn-AZ" w:eastAsia="az-Latn-AZ"/>
              </w:rPr>
              <w:t>to explain the treatment, prophylaxis, and prognosis</w:t>
            </w:r>
            <w:r w:rsidR="007728BD" w:rsidRPr="00A063EB">
              <w:rPr>
                <w:rFonts w:eastAsia="Times New Roman" w:cstheme="minorHAnsi"/>
                <w:b/>
                <w:iCs/>
                <w:sz w:val="28"/>
                <w:szCs w:val="28"/>
                <w:lang w:val="az-Latn-AZ" w:eastAsia="az-Latn-AZ"/>
              </w:rPr>
              <w:t>.</w:t>
            </w:r>
          </w:p>
          <w:p w:rsidR="007728BD" w:rsidRPr="00993F48" w:rsidRDefault="007728BD" w:rsidP="00863820">
            <w:pPr>
              <w:jc w:val="both"/>
              <w:rPr>
                <w:rFonts w:cstheme="minorHAnsi"/>
                <w:b/>
                <w:color w:val="0070C0"/>
                <w:sz w:val="28"/>
                <w:szCs w:val="28"/>
                <w:lang w:val="az-Latn-AZ"/>
              </w:rPr>
            </w:pPr>
          </w:p>
          <w:p w:rsidR="007728BD" w:rsidRPr="00993F48" w:rsidRDefault="007728BD" w:rsidP="00863820">
            <w:pPr>
              <w:jc w:val="both"/>
              <w:rPr>
                <w:rFonts w:cstheme="minorHAnsi"/>
                <w:bCs/>
                <w:sz w:val="28"/>
                <w:szCs w:val="28"/>
                <w:lang w:val="az-Latn-AZ"/>
              </w:rPr>
            </w:pPr>
          </w:p>
        </w:tc>
        <w:tc>
          <w:tcPr>
            <w:tcW w:w="767" w:type="dxa"/>
            <w:shd w:val="clear" w:color="auto" w:fill="DAEEF3" w:themeFill="accent5" w:themeFillTint="33"/>
          </w:tcPr>
          <w:p w:rsidR="007728BD" w:rsidRPr="007C3777" w:rsidRDefault="007728BD" w:rsidP="00863820">
            <w:pPr>
              <w:rPr>
                <w:rFonts w:cstheme="minorHAnsi"/>
                <w:color w:val="C00000"/>
                <w:sz w:val="28"/>
                <w:szCs w:val="28"/>
                <w:lang w:val="az-Latn-AZ"/>
              </w:rPr>
            </w:pPr>
          </w:p>
        </w:tc>
      </w:tr>
      <w:tr w:rsidR="00A063EB" w:rsidRPr="007728BD" w:rsidTr="00A063EB">
        <w:trPr>
          <w:trHeight w:val="264"/>
        </w:trPr>
        <w:tc>
          <w:tcPr>
            <w:tcW w:w="629" w:type="dxa"/>
            <w:tcBorders>
              <w:bottom w:val="single" w:sz="4" w:space="0" w:color="auto"/>
            </w:tcBorders>
          </w:tcPr>
          <w:p w:rsidR="00A063EB" w:rsidRPr="00993F48" w:rsidRDefault="00A063EB" w:rsidP="00863820">
            <w:pPr>
              <w:jc w:val="center"/>
              <w:rPr>
                <w:rFonts w:cstheme="minorHAnsi"/>
                <w:b/>
                <w:sz w:val="28"/>
                <w:szCs w:val="28"/>
                <w:lang w:val="az-Latn-AZ"/>
              </w:rPr>
            </w:pPr>
            <w:r>
              <w:rPr>
                <w:rFonts w:cstheme="minorHAnsi"/>
                <w:b/>
                <w:sz w:val="28"/>
                <w:szCs w:val="28"/>
                <w:lang w:val="az-Latn-AZ"/>
              </w:rPr>
              <w:t>1</w:t>
            </w:r>
          </w:p>
        </w:tc>
        <w:tc>
          <w:tcPr>
            <w:tcW w:w="8684" w:type="dxa"/>
            <w:tcBorders>
              <w:bottom w:val="single" w:sz="4" w:space="0" w:color="auto"/>
            </w:tcBorders>
          </w:tcPr>
          <w:p w:rsidR="00A063EB" w:rsidRPr="005B2122" w:rsidRDefault="00A063EB" w:rsidP="0054240B">
            <w:pPr>
              <w:jc w:val="both"/>
              <w:rPr>
                <w:rFonts w:cs="Times New Roman"/>
                <w:sz w:val="28"/>
                <w:szCs w:val="28"/>
                <w:lang w:val="az-Latn-AZ"/>
              </w:rPr>
            </w:pPr>
            <w:r w:rsidRPr="005B2122">
              <w:rPr>
                <w:bCs/>
                <w:sz w:val="28"/>
                <w:szCs w:val="28"/>
                <w:lang w:val="az-Latn-AZ"/>
              </w:rPr>
              <w:t xml:space="preserve">Diagnostic approach to surgical diseases of chest </w:t>
            </w:r>
            <w:r>
              <w:rPr>
                <w:bCs/>
                <w:sz w:val="28"/>
                <w:szCs w:val="28"/>
                <w:lang w:val="az-Latn-AZ"/>
              </w:rPr>
              <w:t>wall</w:t>
            </w:r>
          </w:p>
        </w:tc>
        <w:tc>
          <w:tcPr>
            <w:tcW w:w="767" w:type="dxa"/>
            <w:tcBorders>
              <w:bottom w:val="single" w:sz="4" w:space="0" w:color="auto"/>
            </w:tcBorders>
          </w:tcPr>
          <w:p w:rsidR="00A063EB" w:rsidRPr="008E4D43" w:rsidRDefault="00A063EB" w:rsidP="00863820">
            <w:pPr>
              <w:jc w:val="center"/>
              <w:rPr>
                <w:rFonts w:cstheme="minorHAnsi"/>
                <w:b/>
                <w:sz w:val="28"/>
                <w:szCs w:val="28"/>
                <w:lang w:val="az-Latn-AZ"/>
              </w:rPr>
            </w:pPr>
            <w:r w:rsidRPr="008E4D43">
              <w:rPr>
                <w:rFonts w:cstheme="minorHAnsi"/>
                <w:b/>
                <w:sz w:val="28"/>
                <w:szCs w:val="28"/>
                <w:lang w:val="az-Latn-AZ"/>
              </w:rPr>
              <w:t>2</w:t>
            </w:r>
          </w:p>
        </w:tc>
      </w:tr>
      <w:tr w:rsidR="00A063EB" w:rsidRPr="00993F48" w:rsidTr="00A063EB">
        <w:trPr>
          <w:trHeight w:val="72"/>
        </w:trPr>
        <w:tc>
          <w:tcPr>
            <w:tcW w:w="629" w:type="dxa"/>
            <w:tcBorders>
              <w:bottom w:val="single" w:sz="4" w:space="0" w:color="auto"/>
            </w:tcBorders>
          </w:tcPr>
          <w:p w:rsidR="00A063EB" w:rsidRPr="00993F48" w:rsidRDefault="00A063EB" w:rsidP="00863820">
            <w:pPr>
              <w:jc w:val="center"/>
              <w:rPr>
                <w:rFonts w:cstheme="minorHAnsi"/>
                <w:b/>
                <w:sz w:val="28"/>
                <w:szCs w:val="28"/>
                <w:lang w:val="az-Latn-AZ"/>
              </w:rPr>
            </w:pPr>
            <w:r w:rsidRPr="00993F48">
              <w:rPr>
                <w:rFonts w:cstheme="minorHAnsi"/>
                <w:b/>
                <w:sz w:val="28"/>
                <w:szCs w:val="28"/>
                <w:lang w:val="az-Latn-AZ"/>
              </w:rPr>
              <w:t>2</w:t>
            </w:r>
          </w:p>
        </w:tc>
        <w:tc>
          <w:tcPr>
            <w:tcW w:w="8684" w:type="dxa"/>
            <w:tcBorders>
              <w:bottom w:val="single" w:sz="4" w:space="0" w:color="auto"/>
            </w:tcBorders>
          </w:tcPr>
          <w:p w:rsidR="00A063EB" w:rsidRPr="005B2122" w:rsidRDefault="00A063EB" w:rsidP="0054240B">
            <w:pPr>
              <w:jc w:val="both"/>
              <w:rPr>
                <w:rFonts w:cs="Times New Roman"/>
                <w:sz w:val="28"/>
                <w:szCs w:val="28"/>
                <w:lang w:val="az-Latn-AZ"/>
              </w:rPr>
            </w:pPr>
            <w:r w:rsidRPr="005B2122">
              <w:rPr>
                <w:rFonts w:cs="Times New Roman"/>
                <w:sz w:val="28"/>
                <w:szCs w:val="28"/>
                <w:lang w:val="az-Latn-AZ"/>
              </w:rPr>
              <w:t>Lung hernia, chest wall infection (osteomyelitis, chondritis)</w:t>
            </w:r>
          </w:p>
        </w:tc>
        <w:tc>
          <w:tcPr>
            <w:tcW w:w="767" w:type="dxa"/>
            <w:tcBorders>
              <w:bottom w:val="single" w:sz="4" w:space="0" w:color="auto"/>
            </w:tcBorders>
          </w:tcPr>
          <w:p w:rsidR="00A063EB" w:rsidRPr="008E4D43" w:rsidRDefault="00A063EB" w:rsidP="00863820">
            <w:pPr>
              <w:jc w:val="center"/>
              <w:rPr>
                <w:rFonts w:cstheme="minorHAnsi"/>
                <w:b/>
                <w:sz w:val="28"/>
                <w:szCs w:val="28"/>
                <w:lang w:val="az-Latn-AZ"/>
              </w:rPr>
            </w:pPr>
            <w:r w:rsidRPr="008E4D43">
              <w:rPr>
                <w:rFonts w:cstheme="minorHAnsi"/>
                <w:b/>
                <w:sz w:val="28"/>
                <w:szCs w:val="28"/>
                <w:lang w:val="az-Latn-AZ"/>
              </w:rPr>
              <w:t>2</w:t>
            </w:r>
          </w:p>
        </w:tc>
      </w:tr>
      <w:tr w:rsidR="00A063EB" w:rsidRPr="00993F48" w:rsidTr="00A063EB">
        <w:tc>
          <w:tcPr>
            <w:tcW w:w="629" w:type="dxa"/>
            <w:tcBorders>
              <w:bottom w:val="single" w:sz="4" w:space="0" w:color="auto"/>
            </w:tcBorders>
          </w:tcPr>
          <w:p w:rsidR="00A063EB" w:rsidRPr="00993F48" w:rsidRDefault="00A063EB" w:rsidP="00863820">
            <w:pPr>
              <w:jc w:val="center"/>
              <w:rPr>
                <w:rFonts w:cstheme="minorHAnsi"/>
                <w:b/>
                <w:sz w:val="28"/>
                <w:szCs w:val="28"/>
                <w:lang w:val="az-Latn-AZ"/>
              </w:rPr>
            </w:pPr>
            <w:r w:rsidRPr="00993F48">
              <w:rPr>
                <w:rFonts w:cstheme="minorHAnsi"/>
                <w:b/>
                <w:sz w:val="28"/>
                <w:szCs w:val="28"/>
                <w:lang w:val="az-Latn-AZ"/>
              </w:rPr>
              <w:t>3</w:t>
            </w:r>
          </w:p>
        </w:tc>
        <w:tc>
          <w:tcPr>
            <w:tcW w:w="8684" w:type="dxa"/>
            <w:tcBorders>
              <w:bottom w:val="single" w:sz="4" w:space="0" w:color="auto"/>
            </w:tcBorders>
          </w:tcPr>
          <w:p w:rsidR="00A063EB" w:rsidRPr="005B2122" w:rsidRDefault="00A063EB" w:rsidP="0054240B">
            <w:pPr>
              <w:jc w:val="both"/>
              <w:rPr>
                <w:rFonts w:cs="Times New Roman"/>
                <w:sz w:val="28"/>
                <w:szCs w:val="28"/>
                <w:lang w:val="az-Latn-AZ"/>
              </w:rPr>
            </w:pPr>
            <w:r w:rsidRPr="005B2122">
              <w:rPr>
                <w:rFonts w:cs="Times New Roman"/>
                <w:sz w:val="28"/>
                <w:szCs w:val="28"/>
                <w:lang w:val="az-Latn-AZ"/>
              </w:rPr>
              <w:t>Mondor</w:t>
            </w:r>
            <w:r w:rsidRPr="005B2122">
              <w:rPr>
                <w:rFonts w:cs="Times New Roman"/>
                <w:sz w:val="28"/>
                <w:szCs w:val="28"/>
                <w:vertAlign w:val="superscript"/>
                <w:lang w:val="az-Latn-AZ"/>
              </w:rPr>
              <w:t>,</w:t>
            </w:r>
            <w:r w:rsidRPr="005B2122">
              <w:rPr>
                <w:rFonts w:cs="Times New Roman"/>
                <w:sz w:val="28"/>
                <w:szCs w:val="28"/>
                <w:lang w:val="az-Latn-AZ"/>
              </w:rPr>
              <w:t>s disease, Tietze</w:t>
            </w:r>
            <w:r w:rsidRPr="005B2122">
              <w:rPr>
                <w:rFonts w:cs="Times New Roman"/>
                <w:sz w:val="28"/>
                <w:szCs w:val="28"/>
                <w:vertAlign w:val="superscript"/>
                <w:lang w:val="az-Latn-AZ"/>
              </w:rPr>
              <w:t>,</w:t>
            </w:r>
            <w:r w:rsidRPr="005B2122">
              <w:rPr>
                <w:rFonts w:cs="Times New Roman"/>
                <w:sz w:val="28"/>
                <w:szCs w:val="28"/>
                <w:lang w:val="az-Latn-AZ"/>
              </w:rPr>
              <w:t xml:space="preserve">s syndrome. Chest wall tumors </w:t>
            </w:r>
          </w:p>
        </w:tc>
        <w:tc>
          <w:tcPr>
            <w:tcW w:w="767" w:type="dxa"/>
            <w:tcBorders>
              <w:bottom w:val="single" w:sz="4" w:space="0" w:color="auto"/>
            </w:tcBorders>
          </w:tcPr>
          <w:p w:rsidR="00A063EB" w:rsidRPr="008E4D43" w:rsidRDefault="00A063EB" w:rsidP="0049295B">
            <w:pPr>
              <w:jc w:val="center"/>
              <w:rPr>
                <w:rFonts w:cstheme="minorHAnsi"/>
                <w:b/>
                <w:sz w:val="28"/>
                <w:szCs w:val="28"/>
                <w:lang w:val="az-Latn-AZ"/>
              </w:rPr>
            </w:pPr>
            <w:r w:rsidRPr="008E4D43">
              <w:rPr>
                <w:rFonts w:cstheme="minorHAnsi"/>
                <w:b/>
                <w:sz w:val="28"/>
                <w:szCs w:val="28"/>
                <w:lang w:val="az-Latn-AZ"/>
              </w:rPr>
              <w:t>2</w:t>
            </w:r>
          </w:p>
        </w:tc>
      </w:tr>
      <w:tr w:rsidR="00A063EB" w:rsidRPr="00993F48" w:rsidTr="00A063EB">
        <w:tc>
          <w:tcPr>
            <w:tcW w:w="629" w:type="dxa"/>
            <w:tcBorders>
              <w:top w:val="single" w:sz="4" w:space="0" w:color="auto"/>
              <w:bottom w:val="single" w:sz="4" w:space="0" w:color="auto"/>
            </w:tcBorders>
          </w:tcPr>
          <w:p w:rsidR="00A063EB" w:rsidRPr="00993F48" w:rsidRDefault="00A063EB" w:rsidP="00863820">
            <w:pPr>
              <w:jc w:val="center"/>
              <w:rPr>
                <w:rFonts w:cstheme="minorHAnsi"/>
                <w:b/>
                <w:sz w:val="28"/>
                <w:szCs w:val="28"/>
                <w:lang w:val="az-Latn-AZ"/>
              </w:rPr>
            </w:pPr>
            <w:r w:rsidRPr="00993F48">
              <w:rPr>
                <w:rFonts w:cstheme="minorHAnsi"/>
                <w:b/>
                <w:sz w:val="28"/>
                <w:szCs w:val="28"/>
                <w:lang w:val="az-Latn-AZ"/>
              </w:rPr>
              <w:t>4</w:t>
            </w:r>
          </w:p>
        </w:tc>
        <w:tc>
          <w:tcPr>
            <w:tcW w:w="8684" w:type="dxa"/>
            <w:tcBorders>
              <w:top w:val="single" w:sz="4" w:space="0" w:color="auto"/>
              <w:bottom w:val="single" w:sz="4" w:space="0" w:color="auto"/>
            </w:tcBorders>
          </w:tcPr>
          <w:p w:rsidR="00A063EB" w:rsidRPr="005B2122" w:rsidRDefault="00A063EB" w:rsidP="0054240B">
            <w:pPr>
              <w:jc w:val="both"/>
              <w:rPr>
                <w:rFonts w:cs="Times New Roman"/>
                <w:sz w:val="28"/>
                <w:szCs w:val="28"/>
                <w:lang w:val="az-Latn-AZ"/>
              </w:rPr>
            </w:pPr>
            <w:r w:rsidRPr="005B2122">
              <w:rPr>
                <w:rFonts w:cs="Times New Roman"/>
                <w:sz w:val="28"/>
                <w:szCs w:val="28"/>
                <w:lang w:val="az-Latn-AZ"/>
              </w:rPr>
              <w:t>Purulent pleuritis</w:t>
            </w:r>
          </w:p>
        </w:tc>
        <w:tc>
          <w:tcPr>
            <w:tcW w:w="767" w:type="dxa"/>
            <w:tcBorders>
              <w:top w:val="single" w:sz="4" w:space="0" w:color="auto"/>
              <w:bottom w:val="single" w:sz="4" w:space="0" w:color="auto"/>
            </w:tcBorders>
          </w:tcPr>
          <w:p w:rsidR="00A063EB" w:rsidRPr="008E4D43" w:rsidRDefault="00A063EB" w:rsidP="00863820">
            <w:pPr>
              <w:jc w:val="center"/>
              <w:rPr>
                <w:rFonts w:cstheme="minorHAnsi"/>
                <w:b/>
                <w:sz w:val="28"/>
                <w:szCs w:val="28"/>
                <w:lang w:val="az-Latn-AZ"/>
              </w:rPr>
            </w:pPr>
            <w:r w:rsidRPr="008E4D43">
              <w:rPr>
                <w:rFonts w:cstheme="minorHAnsi"/>
                <w:b/>
                <w:sz w:val="28"/>
                <w:szCs w:val="28"/>
                <w:lang w:val="az-Latn-AZ"/>
              </w:rPr>
              <w:t>2</w:t>
            </w:r>
          </w:p>
        </w:tc>
      </w:tr>
      <w:tr w:rsidR="00A063EB" w:rsidRPr="00993F48" w:rsidTr="00A063EB">
        <w:tc>
          <w:tcPr>
            <w:tcW w:w="629" w:type="dxa"/>
            <w:tcBorders>
              <w:top w:val="single" w:sz="4" w:space="0" w:color="auto"/>
              <w:bottom w:val="single" w:sz="4" w:space="0" w:color="auto"/>
            </w:tcBorders>
          </w:tcPr>
          <w:p w:rsidR="00A063EB" w:rsidRPr="00993F48" w:rsidRDefault="00A063EB" w:rsidP="00863820">
            <w:pPr>
              <w:jc w:val="center"/>
              <w:rPr>
                <w:rFonts w:cstheme="minorHAnsi"/>
                <w:b/>
                <w:sz w:val="28"/>
                <w:szCs w:val="28"/>
                <w:lang w:val="az-Latn-AZ"/>
              </w:rPr>
            </w:pPr>
            <w:r w:rsidRPr="00993F48">
              <w:rPr>
                <w:rFonts w:cstheme="minorHAnsi"/>
                <w:b/>
                <w:sz w:val="28"/>
                <w:szCs w:val="28"/>
                <w:lang w:val="az-Latn-AZ"/>
              </w:rPr>
              <w:t>5</w:t>
            </w:r>
          </w:p>
        </w:tc>
        <w:tc>
          <w:tcPr>
            <w:tcW w:w="8684" w:type="dxa"/>
            <w:tcBorders>
              <w:top w:val="single" w:sz="4" w:space="0" w:color="auto"/>
              <w:bottom w:val="single" w:sz="4" w:space="0" w:color="auto"/>
            </w:tcBorders>
          </w:tcPr>
          <w:p w:rsidR="00A063EB" w:rsidRPr="005B2122" w:rsidRDefault="00A063EB" w:rsidP="0054240B">
            <w:pPr>
              <w:jc w:val="both"/>
              <w:rPr>
                <w:rFonts w:cs="Times New Roman"/>
                <w:sz w:val="28"/>
                <w:szCs w:val="28"/>
                <w:lang w:val="az-Latn-AZ"/>
              </w:rPr>
            </w:pPr>
            <w:r w:rsidRPr="005B2122">
              <w:rPr>
                <w:bCs/>
                <w:sz w:val="28"/>
                <w:szCs w:val="28"/>
                <w:lang w:val="az-Latn-AZ"/>
              </w:rPr>
              <w:t>Pneumithorax, Hemothorax, Chylothorax</w:t>
            </w:r>
          </w:p>
        </w:tc>
        <w:tc>
          <w:tcPr>
            <w:tcW w:w="767" w:type="dxa"/>
            <w:tcBorders>
              <w:top w:val="single" w:sz="4" w:space="0" w:color="auto"/>
              <w:bottom w:val="single" w:sz="4" w:space="0" w:color="auto"/>
            </w:tcBorders>
          </w:tcPr>
          <w:p w:rsidR="00A063EB" w:rsidRPr="008E4D43" w:rsidRDefault="00A063EB" w:rsidP="00863820">
            <w:pPr>
              <w:jc w:val="center"/>
              <w:rPr>
                <w:rFonts w:cstheme="minorHAnsi"/>
                <w:b/>
                <w:sz w:val="28"/>
                <w:szCs w:val="28"/>
                <w:lang w:val="az-Latn-AZ"/>
              </w:rPr>
            </w:pPr>
            <w:r w:rsidRPr="008E4D43">
              <w:rPr>
                <w:rFonts w:cstheme="minorHAnsi"/>
                <w:b/>
                <w:sz w:val="28"/>
                <w:szCs w:val="28"/>
                <w:lang w:val="az-Latn-AZ"/>
              </w:rPr>
              <w:t>2</w:t>
            </w:r>
          </w:p>
        </w:tc>
      </w:tr>
      <w:tr w:rsidR="00A063EB" w:rsidRPr="00993F48" w:rsidTr="00A063EB">
        <w:tc>
          <w:tcPr>
            <w:tcW w:w="629" w:type="dxa"/>
            <w:tcBorders>
              <w:top w:val="single" w:sz="4" w:space="0" w:color="auto"/>
              <w:bottom w:val="single" w:sz="4" w:space="0" w:color="auto"/>
            </w:tcBorders>
          </w:tcPr>
          <w:p w:rsidR="00A063EB" w:rsidRPr="00993F48" w:rsidRDefault="00A063EB" w:rsidP="00863820">
            <w:pPr>
              <w:jc w:val="center"/>
              <w:rPr>
                <w:rFonts w:cstheme="minorHAnsi"/>
                <w:b/>
                <w:sz w:val="28"/>
                <w:szCs w:val="28"/>
                <w:lang w:val="az-Latn-AZ"/>
              </w:rPr>
            </w:pPr>
            <w:r w:rsidRPr="00993F48">
              <w:rPr>
                <w:rFonts w:cstheme="minorHAnsi"/>
                <w:b/>
                <w:sz w:val="28"/>
                <w:szCs w:val="28"/>
                <w:lang w:val="az-Latn-AZ"/>
              </w:rPr>
              <w:t>6</w:t>
            </w:r>
          </w:p>
        </w:tc>
        <w:tc>
          <w:tcPr>
            <w:tcW w:w="8684" w:type="dxa"/>
            <w:tcBorders>
              <w:top w:val="single" w:sz="4" w:space="0" w:color="auto"/>
              <w:bottom w:val="single" w:sz="4" w:space="0" w:color="auto"/>
            </w:tcBorders>
          </w:tcPr>
          <w:p w:rsidR="00A063EB" w:rsidRPr="005B2122" w:rsidRDefault="00A063EB" w:rsidP="0054240B">
            <w:pPr>
              <w:jc w:val="both"/>
              <w:rPr>
                <w:rFonts w:cs="Times New Roman"/>
                <w:sz w:val="28"/>
                <w:szCs w:val="28"/>
                <w:lang w:val="az-Latn-AZ"/>
              </w:rPr>
            </w:pPr>
            <w:r w:rsidRPr="005B2122">
              <w:rPr>
                <w:rFonts w:cs="Times New Roman"/>
                <w:sz w:val="28"/>
                <w:szCs w:val="28"/>
                <w:lang w:val="az-Latn-AZ"/>
              </w:rPr>
              <w:t>Lung abscess, Bronchiectases</w:t>
            </w:r>
          </w:p>
        </w:tc>
        <w:tc>
          <w:tcPr>
            <w:tcW w:w="767" w:type="dxa"/>
            <w:tcBorders>
              <w:top w:val="single" w:sz="4" w:space="0" w:color="auto"/>
              <w:bottom w:val="single" w:sz="4" w:space="0" w:color="auto"/>
            </w:tcBorders>
          </w:tcPr>
          <w:p w:rsidR="00A063EB" w:rsidRPr="008E4D43" w:rsidRDefault="00A063EB" w:rsidP="00863820">
            <w:pPr>
              <w:jc w:val="center"/>
              <w:rPr>
                <w:rFonts w:cstheme="minorHAnsi"/>
                <w:b/>
                <w:sz w:val="28"/>
                <w:szCs w:val="28"/>
                <w:lang w:val="az-Latn-AZ"/>
              </w:rPr>
            </w:pPr>
            <w:r w:rsidRPr="008E4D43">
              <w:rPr>
                <w:rFonts w:cstheme="minorHAnsi"/>
                <w:b/>
                <w:sz w:val="28"/>
                <w:szCs w:val="28"/>
                <w:lang w:val="az-Latn-AZ"/>
              </w:rPr>
              <w:t>2</w:t>
            </w:r>
          </w:p>
        </w:tc>
      </w:tr>
      <w:tr w:rsidR="00A063EB" w:rsidRPr="00993F48" w:rsidTr="00A063EB">
        <w:tc>
          <w:tcPr>
            <w:tcW w:w="629" w:type="dxa"/>
            <w:tcBorders>
              <w:top w:val="single" w:sz="4" w:space="0" w:color="auto"/>
              <w:bottom w:val="single" w:sz="4" w:space="0" w:color="auto"/>
            </w:tcBorders>
          </w:tcPr>
          <w:p w:rsidR="00A063EB" w:rsidRPr="00993F48" w:rsidRDefault="00A063EB" w:rsidP="00863820">
            <w:pPr>
              <w:jc w:val="center"/>
              <w:rPr>
                <w:rFonts w:cstheme="minorHAnsi"/>
                <w:b/>
                <w:sz w:val="28"/>
                <w:szCs w:val="28"/>
                <w:lang w:val="az-Latn-AZ"/>
              </w:rPr>
            </w:pPr>
            <w:r w:rsidRPr="00993F48">
              <w:rPr>
                <w:rFonts w:cstheme="minorHAnsi"/>
                <w:b/>
                <w:sz w:val="28"/>
                <w:szCs w:val="28"/>
                <w:lang w:val="az-Latn-AZ"/>
              </w:rPr>
              <w:t>7</w:t>
            </w:r>
          </w:p>
        </w:tc>
        <w:tc>
          <w:tcPr>
            <w:tcW w:w="8684" w:type="dxa"/>
            <w:tcBorders>
              <w:top w:val="single" w:sz="4" w:space="0" w:color="auto"/>
              <w:bottom w:val="single" w:sz="4" w:space="0" w:color="auto"/>
            </w:tcBorders>
          </w:tcPr>
          <w:p w:rsidR="00A063EB" w:rsidRPr="005B2122" w:rsidRDefault="00A063EB" w:rsidP="0054240B">
            <w:pPr>
              <w:jc w:val="both"/>
              <w:rPr>
                <w:rFonts w:cs="Times New Roman"/>
                <w:sz w:val="28"/>
                <w:szCs w:val="28"/>
                <w:lang w:val="az-Latn-AZ"/>
              </w:rPr>
            </w:pPr>
            <w:r w:rsidRPr="005B2122">
              <w:rPr>
                <w:rFonts w:cs="Times New Roman"/>
                <w:sz w:val="28"/>
                <w:szCs w:val="28"/>
                <w:lang w:val="az-Latn-AZ"/>
              </w:rPr>
              <w:t>Solitary lung nodule. Lung bleeding. Lung cancer</w:t>
            </w:r>
          </w:p>
        </w:tc>
        <w:tc>
          <w:tcPr>
            <w:tcW w:w="767" w:type="dxa"/>
            <w:tcBorders>
              <w:top w:val="single" w:sz="4" w:space="0" w:color="auto"/>
              <w:bottom w:val="single" w:sz="4" w:space="0" w:color="auto"/>
            </w:tcBorders>
          </w:tcPr>
          <w:p w:rsidR="00A063EB" w:rsidRPr="008E4D43" w:rsidRDefault="00A063EB" w:rsidP="00863820">
            <w:pPr>
              <w:jc w:val="center"/>
              <w:rPr>
                <w:rFonts w:cstheme="minorHAnsi"/>
                <w:b/>
                <w:sz w:val="28"/>
                <w:szCs w:val="28"/>
                <w:lang w:val="az-Latn-AZ"/>
              </w:rPr>
            </w:pPr>
            <w:r w:rsidRPr="008E4D43">
              <w:rPr>
                <w:rFonts w:cstheme="minorHAnsi"/>
                <w:b/>
                <w:sz w:val="28"/>
                <w:szCs w:val="28"/>
                <w:lang w:val="az-Latn-AZ"/>
              </w:rPr>
              <w:t>2</w:t>
            </w:r>
          </w:p>
        </w:tc>
      </w:tr>
      <w:tr w:rsidR="00A063EB" w:rsidRPr="00993F48" w:rsidTr="00A063EB">
        <w:tc>
          <w:tcPr>
            <w:tcW w:w="629" w:type="dxa"/>
            <w:tcBorders>
              <w:top w:val="single" w:sz="4" w:space="0" w:color="auto"/>
              <w:bottom w:val="single" w:sz="4" w:space="0" w:color="auto"/>
            </w:tcBorders>
          </w:tcPr>
          <w:p w:rsidR="00A063EB" w:rsidRPr="00993F48" w:rsidRDefault="00A063EB" w:rsidP="00863820">
            <w:pPr>
              <w:jc w:val="center"/>
              <w:rPr>
                <w:rFonts w:cstheme="minorHAnsi"/>
                <w:b/>
                <w:sz w:val="28"/>
                <w:szCs w:val="28"/>
                <w:lang w:val="az-Latn-AZ"/>
              </w:rPr>
            </w:pPr>
            <w:r w:rsidRPr="00993F48">
              <w:rPr>
                <w:rFonts w:cstheme="minorHAnsi"/>
                <w:b/>
                <w:sz w:val="28"/>
                <w:szCs w:val="28"/>
                <w:lang w:val="az-Latn-AZ"/>
              </w:rPr>
              <w:t>8</w:t>
            </w:r>
          </w:p>
        </w:tc>
        <w:tc>
          <w:tcPr>
            <w:tcW w:w="8684" w:type="dxa"/>
            <w:tcBorders>
              <w:top w:val="single" w:sz="4" w:space="0" w:color="auto"/>
              <w:bottom w:val="single" w:sz="4" w:space="0" w:color="auto"/>
            </w:tcBorders>
          </w:tcPr>
          <w:p w:rsidR="00A063EB" w:rsidRPr="005B2122" w:rsidRDefault="00A063EB" w:rsidP="0054240B">
            <w:pPr>
              <w:jc w:val="both"/>
              <w:rPr>
                <w:rFonts w:cs="Times New Roman"/>
                <w:sz w:val="28"/>
                <w:szCs w:val="28"/>
                <w:lang w:val="az-Latn-AZ"/>
              </w:rPr>
            </w:pPr>
            <w:r w:rsidRPr="005B2122">
              <w:rPr>
                <w:rFonts w:cs="Times New Roman"/>
                <w:sz w:val="28"/>
                <w:szCs w:val="28"/>
                <w:lang w:val="az-Latn-AZ"/>
              </w:rPr>
              <w:t xml:space="preserve">Acute and chronic mediastinitis. Superior vena cava syndrome </w:t>
            </w:r>
          </w:p>
        </w:tc>
        <w:tc>
          <w:tcPr>
            <w:tcW w:w="767" w:type="dxa"/>
            <w:tcBorders>
              <w:top w:val="single" w:sz="4" w:space="0" w:color="auto"/>
              <w:bottom w:val="single" w:sz="4" w:space="0" w:color="auto"/>
            </w:tcBorders>
          </w:tcPr>
          <w:p w:rsidR="00A063EB" w:rsidRPr="008E4D43" w:rsidRDefault="00A063EB" w:rsidP="00863820">
            <w:pPr>
              <w:jc w:val="center"/>
              <w:rPr>
                <w:rFonts w:cstheme="minorHAnsi"/>
                <w:b/>
                <w:sz w:val="28"/>
                <w:szCs w:val="28"/>
                <w:lang w:val="az-Latn-AZ"/>
              </w:rPr>
            </w:pPr>
            <w:r w:rsidRPr="008E4D43">
              <w:rPr>
                <w:rFonts w:cstheme="minorHAnsi"/>
                <w:b/>
                <w:sz w:val="28"/>
                <w:szCs w:val="28"/>
                <w:lang w:val="az-Latn-AZ"/>
              </w:rPr>
              <w:t>2</w:t>
            </w:r>
          </w:p>
        </w:tc>
      </w:tr>
      <w:tr w:rsidR="00A063EB" w:rsidRPr="00993F48" w:rsidTr="00A063EB">
        <w:tc>
          <w:tcPr>
            <w:tcW w:w="629" w:type="dxa"/>
            <w:tcBorders>
              <w:top w:val="single" w:sz="4" w:space="0" w:color="auto"/>
              <w:bottom w:val="single" w:sz="4" w:space="0" w:color="auto"/>
            </w:tcBorders>
          </w:tcPr>
          <w:p w:rsidR="00A063EB" w:rsidRPr="00993F48" w:rsidRDefault="00A063EB" w:rsidP="00863820">
            <w:pPr>
              <w:jc w:val="center"/>
              <w:rPr>
                <w:rFonts w:cstheme="minorHAnsi"/>
                <w:b/>
                <w:sz w:val="28"/>
                <w:szCs w:val="28"/>
                <w:lang w:val="az-Latn-AZ"/>
              </w:rPr>
            </w:pPr>
            <w:r w:rsidRPr="00993F48">
              <w:rPr>
                <w:rFonts w:cstheme="minorHAnsi"/>
                <w:b/>
                <w:sz w:val="28"/>
                <w:szCs w:val="28"/>
                <w:lang w:val="az-Latn-AZ"/>
              </w:rPr>
              <w:t>9</w:t>
            </w:r>
          </w:p>
        </w:tc>
        <w:tc>
          <w:tcPr>
            <w:tcW w:w="8684" w:type="dxa"/>
            <w:tcBorders>
              <w:top w:val="single" w:sz="4" w:space="0" w:color="auto"/>
              <w:bottom w:val="single" w:sz="4" w:space="0" w:color="auto"/>
            </w:tcBorders>
          </w:tcPr>
          <w:p w:rsidR="00A063EB" w:rsidRPr="005B2122" w:rsidRDefault="00A063EB" w:rsidP="0054240B">
            <w:pPr>
              <w:jc w:val="both"/>
              <w:rPr>
                <w:rFonts w:cs="Times New Roman"/>
                <w:sz w:val="28"/>
                <w:szCs w:val="28"/>
                <w:lang w:val="az-Latn-AZ"/>
              </w:rPr>
            </w:pPr>
            <w:r w:rsidRPr="005B2122">
              <w:rPr>
                <w:rFonts w:cs="Times New Roman"/>
                <w:sz w:val="28"/>
                <w:szCs w:val="28"/>
                <w:lang w:val="az-Latn-AZ"/>
              </w:rPr>
              <w:t xml:space="preserve">Timoma and thimus </w:t>
            </w:r>
            <w:r>
              <w:rPr>
                <w:rFonts w:cs="Times New Roman"/>
                <w:sz w:val="28"/>
                <w:szCs w:val="28"/>
                <w:lang w:val="az-Latn-AZ"/>
              </w:rPr>
              <w:t>cancer</w:t>
            </w:r>
            <w:r w:rsidRPr="005B2122">
              <w:rPr>
                <w:rFonts w:cs="Times New Roman"/>
                <w:sz w:val="28"/>
                <w:szCs w:val="28"/>
                <w:lang w:val="az-Latn-AZ"/>
              </w:rPr>
              <w:t>. Tracheoesophagial fistula. Neorogenic tumor.</w:t>
            </w:r>
          </w:p>
        </w:tc>
        <w:tc>
          <w:tcPr>
            <w:tcW w:w="767" w:type="dxa"/>
            <w:tcBorders>
              <w:top w:val="single" w:sz="4" w:space="0" w:color="auto"/>
              <w:bottom w:val="single" w:sz="4" w:space="0" w:color="auto"/>
            </w:tcBorders>
          </w:tcPr>
          <w:p w:rsidR="00A063EB" w:rsidRPr="008E4D43" w:rsidRDefault="00A063EB" w:rsidP="00863820">
            <w:pPr>
              <w:jc w:val="center"/>
              <w:rPr>
                <w:rFonts w:cstheme="minorHAnsi"/>
                <w:b/>
                <w:sz w:val="28"/>
                <w:szCs w:val="28"/>
                <w:lang w:val="az-Latn-AZ"/>
              </w:rPr>
            </w:pPr>
            <w:r w:rsidRPr="008E4D43">
              <w:rPr>
                <w:rFonts w:cstheme="minorHAnsi"/>
                <w:b/>
                <w:sz w:val="28"/>
                <w:szCs w:val="28"/>
                <w:lang w:val="az-Latn-AZ"/>
              </w:rPr>
              <w:t>2</w:t>
            </w:r>
          </w:p>
        </w:tc>
      </w:tr>
      <w:tr w:rsidR="00A063EB" w:rsidRPr="00993F48" w:rsidTr="00A063EB">
        <w:tc>
          <w:tcPr>
            <w:tcW w:w="629" w:type="dxa"/>
            <w:tcBorders>
              <w:top w:val="single" w:sz="4" w:space="0" w:color="auto"/>
              <w:bottom w:val="single" w:sz="4" w:space="0" w:color="auto"/>
            </w:tcBorders>
          </w:tcPr>
          <w:p w:rsidR="00A063EB" w:rsidRPr="00993F48" w:rsidRDefault="00A063EB" w:rsidP="00863820">
            <w:pPr>
              <w:jc w:val="center"/>
              <w:rPr>
                <w:rFonts w:cstheme="minorHAnsi"/>
                <w:b/>
                <w:sz w:val="28"/>
                <w:szCs w:val="28"/>
                <w:lang w:val="az-Latn-AZ"/>
              </w:rPr>
            </w:pPr>
            <w:r w:rsidRPr="00993F48">
              <w:rPr>
                <w:rFonts w:cstheme="minorHAnsi"/>
                <w:b/>
                <w:sz w:val="28"/>
                <w:szCs w:val="28"/>
                <w:lang w:val="az-Latn-AZ"/>
              </w:rPr>
              <w:t>10</w:t>
            </w:r>
          </w:p>
        </w:tc>
        <w:tc>
          <w:tcPr>
            <w:tcW w:w="8684" w:type="dxa"/>
            <w:tcBorders>
              <w:top w:val="single" w:sz="4" w:space="0" w:color="auto"/>
              <w:bottom w:val="single" w:sz="4" w:space="0" w:color="auto"/>
            </w:tcBorders>
          </w:tcPr>
          <w:p w:rsidR="00A063EB" w:rsidRPr="005B2122" w:rsidRDefault="00A063EB" w:rsidP="0054240B">
            <w:pPr>
              <w:jc w:val="both"/>
              <w:rPr>
                <w:rFonts w:cs="Times New Roman"/>
                <w:sz w:val="28"/>
                <w:szCs w:val="28"/>
                <w:lang w:val="az-Latn-AZ"/>
              </w:rPr>
            </w:pPr>
            <w:r w:rsidRPr="005B2122">
              <w:rPr>
                <w:bCs/>
                <w:sz w:val="28"/>
                <w:szCs w:val="28"/>
                <w:lang w:val="az-Latn-AZ"/>
              </w:rPr>
              <w:t>Congenital and acquired heart abnormalites. Stenotic abnormalities</w:t>
            </w:r>
          </w:p>
        </w:tc>
        <w:tc>
          <w:tcPr>
            <w:tcW w:w="767" w:type="dxa"/>
            <w:tcBorders>
              <w:top w:val="single" w:sz="4" w:space="0" w:color="auto"/>
              <w:bottom w:val="single" w:sz="4" w:space="0" w:color="auto"/>
            </w:tcBorders>
          </w:tcPr>
          <w:p w:rsidR="00A063EB" w:rsidRPr="008E4D43" w:rsidRDefault="00A063EB" w:rsidP="00863820">
            <w:pPr>
              <w:jc w:val="center"/>
              <w:rPr>
                <w:rFonts w:cstheme="minorHAnsi"/>
                <w:b/>
                <w:sz w:val="28"/>
                <w:szCs w:val="28"/>
                <w:lang w:val="az-Latn-AZ"/>
              </w:rPr>
            </w:pPr>
            <w:r w:rsidRPr="008E4D43">
              <w:rPr>
                <w:rFonts w:cstheme="minorHAnsi"/>
                <w:b/>
                <w:sz w:val="28"/>
                <w:szCs w:val="28"/>
                <w:lang w:val="az-Latn-AZ"/>
              </w:rPr>
              <w:t>2</w:t>
            </w:r>
          </w:p>
        </w:tc>
      </w:tr>
      <w:tr w:rsidR="00A063EB" w:rsidRPr="00993F48" w:rsidTr="00A063EB">
        <w:tc>
          <w:tcPr>
            <w:tcW w:w="629" w:type="dxa"/>
            <w:tcBorders>
              <w:top w:val="single" w:sz="4" w:space="0" w:color="auto"/>
              <w:bottom w:val="single" w:sz="4" w:space="0" w:color="auto"/>
            </w:tcBorders>
          </w:tcPr>
          <w:p w:rsidR="00A063EB" w:rsidRPr="00993F48" w:rsidRDefault="00A063EB" w:rsidP="00863820">
            <w:pPr>
              <w:jc w:val="center"/>
              <w:rPr>
                <w:rFonts w:cstheme="minorHAnsi"/>
                <w:b/>
                <w:sz w:val="28"/>
                <w:szCs w:val="28"/>
                <w:lang w:val="az-Latn-AZ"/>
              </w:rPr>
            </w:pPr>
            <w:r w:rsidRPr="00993F48">
              <w:rPr>
                <w:rFonts w:cstheme="minorHAnsi"/>
                <w:b/>
                <w:sz w:val="28"/>
                <w:szCs w:val="28"/>
                <w:lang w:val="az-Latn-AZ"/>
              </w:rPr>
              <w:t>11</w:t>
            </w:r>
          </w:p>
        </w:tc>
        <w:tc>
          <w:tcPr>
            <w:tcW w:w="8684" w:type="dxa"/>
            <w:tcBorders>
              <w:top w:val="single" w:sz="4" w:space="0" w:color="auto"/>
              <w:bottom w:val="single" w:sz="4" w:space="0" w:color="auto"/>
            </w:tcBorders>
          </w:tcPr>
          <w:p w:rsidR="00A063EB" w:rsidRPr="005B2122" w:rsidRDefault="00A063EB" w:rsidP="0054240B">
            <w:pPr>
              <w:jc w:val="both"/>
              <w:rPr>
                <w:rFonts w:cs="Times New Roman"/>
                <w:sz w:val="28"/>
                <w:szCs w:val="28"/>
                <w:lang w:val="az-Latn-AZ"/>
              </w:rPr>
            </w:pPr>
            <w:r w:rsidRPr="005B2122">
              <w:rPr>
                <w:rFonts w:cs="Times New Roman"/>
                <w:sz w:val="28"/>
                <w:szCs w:val="28"/>
                <w:lang w:val="az-Latn-AZ"/>
              </w:rPr>
              <w:t xml:space="preserve">Ischemic heart </w:t>
            </w:r>
            <w:r>
              <w:rPr>
                <w:rFonts w:cs="Times New Roman"/>
                <w:sz w:val="28"/>
                <w:szCs w:val="28"/>
                <w:lang w:val="az-Latn-AZ"/>
              </w:rPr>
              <w:t>diseases</w:t>
            </w:r>
            <w:r w:rsidRPr="005B2122">
              <w:rPr>
                <w:rFonts w:cs="Times New Roman"/>
                <w:sz w:val="28"/>
                <w:szCs w:val="28"/>
                <w:lang w:val="az-Latn-AZ"/>
              </w:rPr>
              <w:t>. Abnormalities of mitral valve. Abnormalities increasing and reducing pulmonary blood flow.</w:t>
            </w:r>
          </w:p>
        </w:tc>
        <w:tc>
          <w:tcPr>
            <w:tcW w:w="767" w:type="dxa"/>
            <w:tcBorders>
              <w:top w:val="single" w:sz="4" w:space="0" w:color="auto"/>
              <w:bottom w:val="single" w:sz="4" w:space="0" w:color="auto"/>
            </w:tcBorders>
          </w:tcPr>
          <w:p w:rsidR="00A063EB" w:rsidRPr="008E4D43" w:rsidRDefault="00A063EB" w:rsidP="00863820">
            <w:pPr>
              <w:jc w:val="center"/>
              <w:rPr>
                <w:rFonts w:cstheme="minorHAnsi"/>
                <w:b/>
                <w:sz w:val="28"/>
                <w:szCs w:val="28"/>
                <w:lang w:val="az-Latn-AZ"/>
              </w:rPr>
            </w:pPr>
          </w:p>
          <w:p w:rsidR="00A063EB" w:rsidRPr="008E4D43" w:rsidRDefault="00A063EB" w:rsidP="00863820">
            <w:pPr>
              <w:jc w:val="center"/>
              <w:rPr>
                <w:rFonts w:cstheme="minorHAnsi"/>
                <w:b/>
                <w:sz w:val="28"/>
                <w:szCs w:val="28"/>
                <w:lang w:val="az-Latn-AZ"/>
              </w:rPr>
            </w:pPr>
            <w:r w:rsidRPr="008E4D43">
              <w:rPr>
                <w:rFonts w:cstheme="minorHAnsi"/>
                <w:b/>
                <w:sz w:val="28"/>
                <w:szCs w:val="28"/>
                <w:lang w:val="az-Latn-AZ"/>
              </w:rPr>
              <w:t>2</w:t>
            </w:r>
          </w:p>
        </w:tc>
      </w:tr>
      <w:tr w:rsidR="00A063EB" w:rsidRPr="00993F48" w:rsidTr="00A063EB">
        <w:tc>
          <w:tcPr>
            <w:tcW w:w="629" w:type="dxa"/>
            <w:tcBorders>
              <w:top w:val="single" w:sz="4" w:space="0" w:color="auto"/>
            </w:tcBorders>
          </w:tcPr>
          <w:p w:rsidR="00A063EB" w:rsidRPr="00993F48" w:rsidRDefault="00A063EB" w:rsidP="00863820">
            <w:pPr>
              <w:jc w:val="center"/>
              <w:rPr>
                <w:rFonts w:cstheme="minorHAnsi"/>
                <w:b/>
                <w:sz w:val="28"/>
                <w:szCs w:val="28"/>
                <w:lang w:val="az-Latn-AZ"/>
              </w:rPr>
            </w:pPr>
            <w:r w:rsidRPr="00993F48">
              <w:rPr>
                <w:rFonts w:cstheme="minorHAnsi"/>
                <w:b/>
                <w:sz w:val="28"/>
                <w:szCs w:val="28"/>
                <w:lang w:val="az-Latn-AZ"/>
              </w:rPr>
              <w:t>12</w:t>
            </w:r>
          </w:p>
        </w:tc>
        <w:tc>
          <w:tcPr>
            <w:tcW w:w="8684" w:type="dxa"/>
            <w:tcBorders>
              <w:top w:val="single" w:sz="4" w:space="0" w:color="auto"/>
            </w:tcBorders>
          </w:tcPr>
          <w:p w:rsidR="00A063EB" w:rsidRPr="005B2122" w:rsidRDefault="00A063EB" w:rsidP="0054240B">
            <w:pPr>
              <w:jc w:val="both"/>
              <w:rPr>
                <w:rFonts w:cs="Times New Roman"/>
                <w:sz w:val="28"/>
                <w:szCs w:val="28"/>
                <w:lang w:val="az-Latn-AZ"/>
              </w:rPr>
            </w:pPr>
            <w:r w:rsidRPr="005B2122">
              <w:rPr>
                <w:rFonts w:cs="Times New Roman"/>
                <w:sz w:val="28"/>
                <w:szCs w:val="28"/>
                <w:lang w:val="az-Latn-AZ"/>
              </w:rPr>
              <w:t>Acute arterial obstruction (ischemies)</w:t>
            </w:r>
          </w:p>
        </w:tc>
        <w:tc>
          <w:tcPr>
            <w:tcW w:w="767" w:type="dxa"/>
            <w:tcBorders>
              <w:top w:val="single" w:sz="4" w:space="0" w:color="auto"/>
            </w:tcBorders>
          </w:tcPr>
          <w:p w:rsidR="00A063EB" w:rsidRPr="008E4D43" w:rsidRDefault="00A063EB" w:rsidP="00863820">
            <w:pPr>
              <w:jc w:val="center"/>
              <w:rPr>
                <w:rFonts w:cstheme="minorHAnsi"/>
                <w:b/>
                <w:sz w:val="28"/>
                <w:szCs w:val="28"/>
                <w:lang w:val="az-Latn-AZ"/>
              </w:rPr>
            </w:pPr>
            <w:r w:rsidRPr="008E4D43">
              <w:rPr>
                <w:rFonts w:cstheme="minorHAnsi"/>
                <w:b/>
                <w:sz w:val="28"/>
                <w:szCs w:val="28"/>
                <w:lang w:val="az-Latn-AZ"/>
              </w:rPr>
              <w:t>2</w:t>
            </w:r>
          </w:p>
        </w:tc>
      </w:tr>
      <w:tr w:rsidR="00A063EB" w:rsidRPr="00993F48" w:rsidTr="00A063EB">
        <w:tc>
          <w:tcPr>
            <w:tcW w:w="629" w:type="dxa"/>
            <w:tcBorders>
              <w:bottom w:val="single" w:sz="4" w:space="0" w:color="auto"/>
            </w:tcBorders>
          </w:tcPr>
          <w:p w:rsidR="00A063EB" w:rsidRPr="00993F48" w:rsidRDefault="00A063EB" w:rsidP="00863820">
            <w:pPr>
              <w:jc w:val="center"/>
              <w:rPr>
                <w:rFonts w:cstheme="minorHAnsi"/>
                <w:b/>
                <w:sz w:val="28"/>
                <w:szCs w:val="28"/>
                <w:lang w:val="az-Latn-AZ"/>
              </w:rPr>
            </w:pPr>
            <w:r w:rsidRPr="00993F48">
              <w:rPr>
                <w:rFonts w:cstheme="minorHAnsi"/>
                <w:b/>
                <w:sz w:val="28"/>
                <w:szCs w:val="28"/>
                <w:lang w:val="az-Latn-AZ"/>
              </w:rPr>
              <w:t>13</w:t>
            </w:r>
          </w:p>
        </w:tc>
        <w:tc>
          <w:tcPr>
            <w:tcW w:w="8684" w:type="dxa"/>
            <w:tcBorders>
              <w:bottom w:val="single" w:sz="4" w:space="0" w:color="auto"/>
            </w:tcBorders>
          </w:tcPr>
          <w:p w:rsidR="00A063EB" w:rsidRPr="005B2122" w:rsidRDefault="00A063EB" w:rsidP="0054240B">
            <w:pPr>
              <w:jc w:val="both"/>
              <w:rPr>
                <w:rFonts w:cs="Times New Roman"/>
                <w:sz w:val="28"/>
                <w:szCs w:val="28"/>
                <w:lang w:val="az-Latn-AZ"/>
              </w:rPr>
            </w:pPr>
            <w:r w:rsidRPr="005B2122">
              <w:rPr>
                <w:rFonts w:cs="Times New Roman"/>
                <w:sz w:val="28"/>
                <w:szCs w:val="28"/>
                <w:lang w:val="az-Latn-AZ"/>
              </w:rPr>
              <w:t>Chronic arterial obstruction (ischemies)</w:t>
            </w:r>
          </w:p>
        </w:tc>
        <w:tc>
          <w:tcPr>
            <w:tcW w:w="767" w:type="dxa"/>
            <w:tcBorders>
              <w:bottom w:val="single" w:sz="4" w:space="0" w:color="auto"/>
            </w:tcBorders>
          </w:tcPr>
          <w:p w:rsidR="00A063EB" w:rsidRPr="008E4D43" w:rsidRDefault="00A063EB" w:rsidP="00863820">
            <w:pPr>
              <w:jc w:val="center"/>
              <w:rPr>
                <w:rFonts w:cstheme="minorHAnsi"/>
                <w:b/>
                <w:sz w:val="28"/>
                <w:szCs w:val="28"/>
                <w:lang w:val="az-Latn-AZ"/>
              </w:rPr>
            </w:pPr>
            <w:r w:rsidRPr="008E4D43">
              <w:rPr>
                <w:rFonts w:cstheme="minorHAnsi"/>
                <w:b/>
                <w:sz w:val="28"/>
                <w:szCs w:val="28"/>
                <w:lang w:val="az-Latn-AZ"/>
              </w:rPr>
              <w:t>2</w:t>
            </w:r>
          </w:p>
        </w:tc>
      </w:tr>
      <w:tr w:rsidR="00A063EB" w:rsidRPr="00993F48" w:rsidTr="00A063EB">
        <w:trPr>
          <w:trHeight w:val="334"/>
        </w:trPr>
        <w:tc>
          <w:tcPr>
            <w:tcW w:w="629" w:type="dxa"/>
            <w:tcBorders>
              <w:top w:val="single" w:sz="4" w:space="0" w:color="auto"/>
              <w:bottom w:val="single" w:sz="4" w:space="0" w:color="auto"/>
            </w:tcBorders>
          </w:tcPr>
          <w:p w:rsidR="00A063EB" w:rsidRPr="00993F48" w:rsidRDefault="00A063EB" w:rsidP="00863820">
            <w:pPr>
              <w:jc w:val="center"/>
              <w:rPr>
                <w:rFonts w:cstheme="minorHAnsi"/>
                <w:b/>
                <w:sz w:val="28"/>
                <w:szCs w:val="28"/>
                <w:lang w:val="az-Latn-AZ"/>
              </w:rPr>
            </w:pPr>
            <w:r w:rsidRPr="00993F48">
              <w:rPr>
                <w:rFonts w:cstheme="minorHAnsi"/>
                <w:b/>
                <w:sz w:val="28"/>
                <w:szCs w:val="28"/>
                <w:lang w:val="az-Latn-AZ"/>
              </w:rPr>
              <w:t>14</w:t>
            </w:r>
          </w:p>
        </w:tc>
        <w:tc>
          <w:tcPr>
            <w:tcW w:w="8684" w:type="dxa"/>
            <w:tcBorders>
              <w:top w:val="single" w:sz="4" w:space="0" w:color="auto"/>
              <w:bottom w:val="single" w:sz="4" w:space="0" w:color="auto"/>
            </w:tcBorders>
          </w:tcPr>
          <w:p w:rsidR="00A063EB" w:rsidRPr="005B2122" w:rsidRDefault="00A063EB" w:rsidP="0054240B">
            <w:pPr>
              <w:jc w:val="both"/>
              <w:rPr>
                <w:rFonts w:cs="Times New Roman"/>
                <w:sz w:val="28"/>
                <w:szCs w:val="28"/>
                <w:lang w:val="az-Latn-AZ"/>
              </w:rPr>
            </w:pPr>
            <w:r w:rsidRPr="005B2122">
              <w:rPr>
                <w:bCs/>
                <w:sz w:val="28"/>
                <w:szCs w:val="28"/>
                <w:lang w:val="az-Latn-AZ"/>
              </w:rPr>
              <w:t>Varicose disease</w:t>
            </w:r>
          </w:p>
        </w:tc>
        <w:tc>
          <w:tcPr>
            <w:tcW w:w="767" w:type="dxa"/>
            <w:tcBorders>
              <w:top w:val="single" w:sz="4" w:space="0" w:color="auto"/>
              <w:bottom w:val="single" w:sz="4" w:space="0" w:color="auto"/>
            </w:tcBorders>
          </w:tcPr>
          <w:p w:rsidR="00A063EB" w:rsidRPr="008E4D43" w:rsidRDefault="00A063EB" w:rsidP="00863820">
            <w:pPr>
              <w:jc w:val="center"/>
              <w:rPr>
                <w:rFonts w:cstheme="minorHAnsi"/>
                <w:b/>
                <w:sz w:val="28"/>
                <w:szCs w:val="28"/>
                <w:lang w:val="az-Latn-AZ"/>
              </w:rPr>
            </w:pPr>
            <w:r w:rsidRPr="008E4D43">
              <w:rPr>
                <w:rFonts w:cstheme="minorHAnsi"/>
                <w:b/>
                <w:sz w:val="28"/>
                <w:szCs w:val="28"/>
                <w:lang w:val="az-Latn-AZ"/>
              </w:rPr>
              <w:t>2</w:t>
            </w:r>
          </w:p>
        </w:tc>
      </w:tr>
      <w:tr w:rsidR="00A063EB" w:rsidRPr="00993F48" w:rsidTr="00A063EB">
        <w:trPr>
          <w:trHeight w:val="337"/>
        </w:trPr>
        <w:tc>
          <w:tcPr>
            <w:tcW w:w="629" w:type="dxa"/>
            <w:tcBorders>
              <w:top w:val="single" w:sz="4" w:space="0" w:color="auto"/>
              <w:bottom w:val="single" w:sz="4" w:space="0" w:color="auto"/>
            </w:tcBorders>
          </w:tcPr>
          <w:p w:rsidR="00A063EB" w:rsidRPr="00993F48" w:rsidRDefault="00A063EB" w:rsidP="00B72901">
            <w:pPr>
              <w:rPr>
                <w:rFonts w:cstheme="minorHAnsi"/>
                <w:b/>
                <w:sz w:val="28"/>
                <w:szCs w:val="28"/>
                <w:lang w:val="az-Latn-AZ"/>
              </w:rPr>
            </w:pPr>
            <w:r>
              <w:rPr>
                <w:rFonts w:cstheme="minorHAnsi"/>
                <w:b/>
                <w:sz w:val="28"/>
                <w:szCs w:val="28"/>
                <w:lang w:val="az-Latn-AZ"/>
              </w:rPr>
              <w:t>15</w:t>
            </w:r>
          </w:p>
        </w:tc>
        <w:tc>
          <w:tcPr>
            <w:tcW w:w="8684" w:type="dxa"/>
            <w:tcBorders>
              <w:top w:val="single" w:sz="4" w:space="0" w:color="auto"/>
              <w:bottom w:val="single" w:sz="4" w:space="0" w:color="auto"/>
            </w:tcBorders>
          </w:tcPr>
          <w:p w:rsidR="00A063EB" w:rsidRPr="005B2122" w:rsidRDefault="00A063EB" w:rsidP="0054240B">
            <w:pPr>
              <w:jc w:val="both"/>
              <w:rPr>
                <w:rFonts w:cs="Times New Roman"/>
                <w:sz w:val="28"/>
                <w:szCs w:val="28"/>
                <w:lang w:val="az-Latn-AZ"/>
              </w:rPr>
            </w:pPr>
            <w:r w:rsidRPr="005B2122">
              <w:rPr>
                <w:rFonts w:cs="Times New Roman"/>
                <w:sz w:val="28"/>
                <w:szCs w:val="28"/>
                <w:lang w:val="az-Latn-AZ"/>
              </w:rPr>
              <w:t>Deep vein thrombosis</w:t>
            </w:r>
          </w:p>
        </w:tc>
        <w:tc>
          <w:tcPr>
            <w:tcW w:w="767" w:type="dxa"/>
            <w:tcBorders>
              <w:top w:val="single" w:sz="4" w:space="0" w:color="auto"/>
              <w:bottom w:val="single" w:sz="4" w:space="0" w:color="auto"/>
            </w:tcBorders>
          </w:tcPr>
          <w:p w:rsidR="00A063EB" w:rsidRPr="008E4D43" w:rsidRDefault="00A063EB" w:rsidP="00B72901">
            <w:pPr>
              <w:rPr>
                <w:rFonts w:cstheme="minorHAnsi"/>
                <w:b/>
                <w:sz w:val="28"/>
                <w:szCs w:val="28"/>
                <w:lang w:val="az-Latn-AZ"/>
              </w:rPr>
            </w:pPr>
            <w:r w:rsidRPr="008E4D43">
              <w:rPr>
                <w:rFonts w:cstheme="minorHAnsi"/>
                <w:b/>
                <w:sz w:val="28"/>
                <w:szCs w:val="28"/>
                <w:lang w:val="az-Latn-AZ"/>
              </w:rPr>
              <w:t xml:space="preserve">   2</w:t>
            </w:r>
          </w:p>
        </w:tc>
      </w:tr>
      <w:tr w:rsidR="00A063EB" w:rsidRPr="00993F48" w:rsidTr="00A063EB">
        <w:trPr>
          <w:trHeight w:val="387"/>
        </w:trPr>
        <w:tc>
          <w:tcPr>
            <w:tcW w:w="629" w:type="dxa"/>
            <w:tcBorders>
              <w:top w:val="single" w:sz="4" w:space="0" w:color="auto"/>
              <w:bottom w:val="single" w:sz="4" w:space="0" w:color="auto"/>
            </w:tcBorders>
          </w:tcPr>
          <w:p w:rsidR="00A063EB" w:rsidRPr="00993F48" w:rsidRDefault="00A063EB" w:rsidP="00B72901">
            <w:pPr>
              <w:rPr>
                <w:rFonts w:cstheme="minorHAnsi"/>
                <w:b/>
                <w:sz w:val="28"/>
                <w:szCs w:val="28"/>
                <w:lang w:val="az-Latn-AZ"/>
              </w:rPr>
            </w:pPr>
            <w:r>
              <w:rPr>
                <w:rFonts w:cstheme="minorHAnsi"/>
                <w:b/>
                <w:sz w:val="28"/>
                <w:szCs w:val="28"/>
                <w:lang w:val="az-Latn-AZ"/>
              </w:rPr>
              <w:lastRenderedPageBreak/>
              <w:t>16</w:t>
            </w:r>
          </w:p>
        </w:tc>
        <w:tc>
          <w:tcPr>
            <w:tcW w:w="8684" w:type="dxa"/>
            <w:tcBorders>
              <w:top w:val="single" w:sz="4" w:space="0" w:color="auto"/>
              <w:bottom w:val="single" w:sz="4" w:space="0" w:color="auto"/>
            </w:tcBorders>
          </w:tcPr>
          <w:p w:rsidR="00A063EB" w:rsidRPr="005B2122" w:rsidRDefault="00A063EB" w:rsidP="0054240B">
            <w:pPr>
              <w:jc w:val="both"/>
              <w:rPr>
                <w:rFonts w:cs="Times New Roman"/>
                <w:sz w:val="28"/>
                <w:szCs w:val="28"/>
                <w:lang w:val="az-Latn-AZ"/>
              </w:rPr>
            </w:pPr>
            <w:r w:rsidRPr="005B2122">
              <w:rPr>
                <w:rFonts w:cs="Times New Roman"/>
                <w:sz w:val="28"/>
                <w:szCs w:val="28"/>
                <w:lang w:val="az-Latn-AZ"/>
              </w:rPr>
              <w:t>Thromboembolic disease. Thromboembolism of pulmonary artery</w:t>
            </w:r>
          </w:p>
        </w:tc>
        <w:tc>
          <w:tcPr>
            <w:tcW w:w="767" w:type="dxa"/>
            <w:tcBorders>
              <w:top w:val="single" w:sz="4" w:space="0" w:color="auto"/>
              <w:bottom w:val="single" w:sz="4" w:space="0" w:color="auto"/>
            </w:tcBorders>
          </w:tcPr>
          <w:p w:rsidR="00A063EB" w:rsidRPr="008E4D43" w:rsidRDefault="00A063EB" w:rsidP="00B72901">
            <w:pPr>
              <w:rPr>
                <w:rFonts w:cstheme="minorHAnsi"/>
                <w:b/>
                <w:sz w:val="28"/>
                <w:szCs w:val="28"/>
                <w:lang w:val="az-Latn-AZ"/>
              </w:rPr>
            </w:pPr>
            <w:r w:rsidRPr="008E4D43">
              <w:rPr>
                <w:rFonts w:cstheme="minorHAnsi"/>
                <w:b/>
                <w:sz w:val="28"/>
                <w:szCs w:val="28"/>
                <w:lang w:val="az-Latn-AZ"/>
              </w:rPr>
              <w:t xml:space="preserve">   2</w:t>
            </w:r>
          </w:p>
        </w:tc>
      </w:tr>
      <w:tr w:rsidR="00A063EB" w:rsidRPr="00993F48" w:rsidTr="00A063EB">
        <w:trPr>
          <w:trHeight w:val="314"/>
        </w:trPr>
        <w:tc>
          <w:tcPr>
            <w:tcW w:w="629" w:type="dxa"/>
            <w:tcBorders>
              <w:top w:val="single" w:sz="4" w:space="0" w:color="auto"/>
              <w:bottom w:val="single" w:sz="4" w:space="0" w:color="auto"/>
            </w:tcBorders>
          </w:tcPr>
          <w:p w:rsidR="00A063EB" w:rsidRPr="00993F48" w:rsidRDefault="00A063EB" w:rsidP="00B72901">
            <w:pPr>
              <w:rPr>
                <w:rFonts w:cstheme="minorHAnsi"/>
                <w:b/>
                <w:sz w:val="28"/>
                <w:szCs w:val="28"/>
                <w:lang w:val="az-Latn-AZ"/>
              </w:rPr>
            </w:pPr>
            <w:r>
              <w:rPr>
                <w:rFonts w:cstheme="minorHAnsi"/>
                <w:b/>
                <w:sz w:val="28"/>
                <w:szCs w:val="28"/>
                <w:lang w:val="az-Latn-AZ"/>
              </w:rPr>
              <w:t>17</w:t>
            </w:r>
          </w:p>
        </w:tc>
        <w:tc>
          <w:tcPr>
            <w:tcW w:w="8684" w:type="dxa"/>
            <w:tcBorders>
              <w:top w:val="single" w:sz="4" w:space="0" w:color="auto"/>
              <w:bottom w:val="single" w:sz="4" w:space="0" w:color="auto"/>
            </w:tcBorders>
          </w:tcPr>
          <w:p w:rsidR="00A063EB" w:rsidRPr="005B2122" w:rsidRDefault="00A063EB" w:rsidP="0054240B">
            <w:pPr>
              <w:jc w:val="both"/>
              <w:rPr>
                <w:rFonts w:cs="Times New Roman"/>
                <w:sz w:val="28"/>
                <w:szCs w:val="28"/>
                <w:lang w:val="az-Latn-AZ"/>
              </w:rPr>
            </w:pPr>
            <w:r w:rsidRPr="005B2122">
              <w:rPr>
                <w:bCs/>
                <w:sz w:val="28"/>
                <w:szCs w:val="28"/>
                <w:lang w:val="az-Latn-AZ"/>
              </w:rPr>
              <w:t xml:space="preserve">Diagnostic approach to surgical diseases of </w:t>
            </w:r>
            <w:r>
              <w:rPr>
                <w:bCs/>
                <w:sz w:val="28"/>
                <w:szCs w:val="28"/>
                <w:lang w:val="az-Latn-AZ"/>
              </w:rPr>
              <w:t>breast</w:t>
            </w:r>
            <w:r w:rsidRPr="005B2122">
              <w:rPr>
                <w:bCs/>
                <w:sz w:val="28"/>
                <w:szCs w:val="28"/>
                <w:lang w:val="az-Latn-AZ"/>
              </w:rPr>
              <w:t>. Acute lactational mastitis.</w:t>
            </w:r>
          </w:p>
        </w:tc>
        <w:tc>
          <w:tcPr>
            <w:tcW w:w="767" w:type="dxa"/>
            <w:tcBorders>
              <w:top w:val="single" w:sz="4" w:space="0" w:color="auto"/>
              <w:bottom w:val="single" w:sz="4" w:space="0" w:color="auto"/>
            </w:tcBorders>
          </w:tcPr>
          <w:p w:rsidR="00A063EB" w:rsidRPr="008E4D43" w:rsidRDefault="00A063EB" w:rsidP="00B72901">
            <w:pPr>
              <w:rPr>
                <w:rFonts w:cstheme="minorHAnsi"/>
                <w:b/>
                <w:sz w:val="28"/>
                <w:szCs w:val="28"/>
                <w:lang w:val="az-Latn-AZ"/>
              </w:rPr>
            </w:pPr>
            <w:r w:rsidRPr="008E4D43">
              <w:rPr>
                <w:rFonts w:cstheme="minorHAnsi"/>
                <w:b/>
                <w:sz w:val="28"/>
                <w:szCs w:val="28"/>
                <w:lang w:val="az-Latn-AZ"/>
              </w:rPr>
              <w:t xml:space="preserve">   2</w:t>
            </w:r>
          </w:p>
        </w:tc>
      </w:tr>
      <w:tr w:rsidR="00A063EB" w:rsidRPr="00993F48" w:rsidTr="00A063EB">
        <w:trPr>
          <w:trHeight w:val="387"/>
        </w:trPr>
        <w:tc>
          <w:tcPr>
            <w:tcW w:w="629" w:type="dxa"/>
            <w:tcBorders>
              <w:top w:val="single" w:sz="4" w:space="0" w:color="auto"/>
              <w:bottom w:val="single" w:sz="4" w:space="0" w:color="auto"/>
            </w:tcBorders>
          </w:tcPr>
          <w:p w:rsidR="00A063EB" w:rsidRPr="00993F48" w:rsidRDefault="00A063EB" w:rsidP="00611419">
            <w:pPr>
              <w:rPr>
                <w:rFonts w:cstheme="minorHAnsi"/>
                <w:b/>
                <w:sz w:val="28"/>
                <w:szCs w:val="28"/>
                <w:lang w:val="az-Latn-AZ"/>
              </w:rPr>
            </w:pPr>
            <w:r>
              <w:rPr>
                <w:rFonts w:cstheme="minorHAnsi"/>
                <w:b/>
                <w:sz w:val="28"/>
                <w:szCs w:val="28"/>
                <w:lang w:val="az-Latn-AZ"/>
              </w:rPr>
              <w:t xml:space="preserve">18 </w:t>
            </w:r>
          </w:p>
        </w:tc>
        <w:tc>
          <w:tcPr>
            <w:tcW w:w="8684" w:type="dxa"/>
            <w:tcBorders>
              <w:top w:val="single" w:sz="4" w:space="0" w:color="auto"/>
              <w:bottom w:val="single" w:sz="4" w:space="0" w:color="auto"/>
            </w:tcBorders>
          </w:tcPr>
          <w:p w:rsidR="00A063EB" w:rsidRPr="005B2122" w:rsidRDefault="00A063EB" w:rsidP="0054240B">
            <w:pPr>
              <w:jc w:val="both"/>
              <w:rPr>
                <w:rFonts w:cs="Times New Roman"/>
                <w:sz w:val="28"/>
                <w:szCs w:val="28"/>
                <w:lang w:val="az-Latn-AZ"/>
              </w:rPr>
            </w:pPr>
            <w:r w:rsidRPr="005B2122">
              <w:rPr>
                <w:bCs/>
                <w:sz w:val="28"/>
                <w:szCs w:val="28"/>
                <w:lang w:val="az-Latn-AZ"/>
              </w:rPr>
              <w:t xml:space="preserve">Fibrocystic disease of </w:t>
            </w:r>
            <w:r>
              <w:rPr>
                <w:bCs/>
                <w:sz w:val="28"/>
                <w:szCs w:val="28"/>
                <w:lang w:val="az-Latn-AZ"/>
              </w:rPr>
              <w:t>breast</w:t>
            </w:r>
            <w:r w:rsidRPr="005B2122">
              <w:rPr>
                <w:bCs/>
                <w:sz w:val="28"/>
                <w:szCs w:val="28"/>
                <w:lang w:val="az-Latn-AZ"/>
              </w:rPr>
              <w:t xml:space="preserve">. Mastalgia. Trauma of </w:t>
            </w:r>
            <w:r>
              <w:rPr>
                <w:bCs/>
                <w:sz w:val="28"/>
                <w:szCs w:val="28"/>
                <w:lang w:val="az-Latn-AZ"/>
              </w:rPr>
              <w:t>breast</w:t>
            </w:r>
            <w:r w:rsidRPr="005B2122">
              <w:rPr>
                <w:bCs/>
                <w:sz w:val="28"/>
                <w:szCs w:val="28"/>
                <w:lang w:val="az-Latn-AZ"/>
              </w:rPr>
              <w:t>.</w:t>
            </w:r>
          </w:p>
        </w:tc>
        <w:tc>
          <w:tcPr>
            <w:tcW w:w="767" w:type="dxa"/>
            <w:tcBorders>
              <w:top w:val="single" w:sz="4" w:space="0" w:color="auto"/>
              <w:bottom w:val="single" w:sz="4" w:space="0" w:color="auto"/>
            </w:tcBorders>
          </w:tcPr>
          <w:p w:rsidR="00A063EB" w:rsidRPr="008E4D43" w:rsidRDefault="00A063EB" w:rsidP="00863820">
            <w:pPr>
              <w:jc w:val="center"/>
              <w:rPr>
                <w:rFonts w:cstheme="minorHAnsi"/>
                <w:b/>
                <w:sz w:val="28"/>
                <w:szCs w:val="28"/>
                <w:lang w:val="az-Latn-AZ"/>
              </w:rPr>
            </w:pPr>
            <w:r w:rsidRPr="008E4D43">
              <w:rPr>
                <w:rFonts w:cstheme="minorHAnsi"/>
                <w:b/>
                <w:sz w:val="28"/>
                <w:szCs w:val="28"/>
                <w:lang w:val="az-Latn-AZ"/>
              </w:rPr>
              <w:t>2</w:t>
            </w:r>
          </w:p>
        </w:tc>
      </w:tr>
      <w:tr w:rsidR="00A063EB" w:rsidRPr="00611419" w:rsidTr="00A063EB">
        <w:trPr>
          <w:trHeight w:val="377"/>
        </w:trPr>
        <w:tc>
          <w:tcPr>
            <w:tcW w:w="629" w:type="dxa"/>
            <w:tcBorders>
              <w:top w:val="single" w:sz="4" w:space="0" w:color="auto"/>
              <w:bottom w:val="single" w:sz="4" w:space="0" w:color="auto"/>
            </w:tcBorders>
          </w:tcPr>
          <w:p w:rsidR="00A063EB" w:rsidRDefault="00A063EB" w:rsidP="00611419">
            <w:pPr>
              <w:rPr>
                <w:rFonts w:cstheme="minorHAnsi"/>
                <w:b/>
                <w:sz w:val="28"/>
                <w:szCs w:val="28"/>
                <w:lang w:val="az-Latn-AZ"/>
              </w:rPr>
            </w:pPr>
            <w:r>
              <w:rPr>
                <w:rFonts w:cstheme="minorHAnsi"/>
                <w:b/>
                <w:sz w:val="28"/>
                <w:szCs w:val="28"/>
                <w:lang w:val="az-Latn-AZ"/>
              </w:rPr>
              <w:t>19</w:t>
            </w:r>
          </w:p>
        </w:tc>
        <w:tc>
          <w:tcPr>
            <w:tcW w:w="8684" w:type="dxa"/>
            <w:tcBorders>
              <w:top w:val="single" w:sz="4" w:space="0" w:color="auto"/>
              <w:bottom w:val="single" w:sz="4" w:space="0" w:color="auto"/>
            </w:tcBorders>
          </w:tcPr>
          <w:p w:rsidR="00A063EB" w:rsidRPr="005B2122" w:rsidRDefault="00A063EB" w:rsidP="0054240B">
            <w:pPr>
              <w:jc w:val="both"/>
              <w:rPr>
                <w:rFonts w:cs="Times New Roman"/>
                <w:sz w:val="28"/>
                <w:szCs w:val="28"/>
                <w:lang w:val="az-Latn-AZ"/>
              </w:rPr>
            </w:pPr>
            <w:r w:rsidRPr="005B2122">
              <w:rPr>
                <w:rFonts w:cs="Times New Roman"/>
                <w:sz w:val="28"/>
                <w:szCs w:val="28"/>
                <w:lang w:val="az-Latn-AZ"/>
              </w:rPr>
              <w:t xml:space="preserve">Benign and malignant tumors of </w:t>
            </w:r>
            <w:r>
              <w:rPr>
                <w:rFonts w:cs="Times New Roman"/>
                <w:sz w:val="28"/>
                <w:szCs w:val="28"/>
                <w:lang w:val="az-Latn-AZ"/>
              </w:rPr>
              <w:t>breast</w:t>
            </w:r>
            <w:r w:rsidRPr="005B2122">
              <w:rPr>
                <w:rFonts w:cs="Times New Roman"/>
                <w:sz w:val="28"/>
                <w:szCs w:val="28"/>
                <w:lang w:val="az-Latn-AZ"/>
              </w:rPr>
              <w:t>.</w:t>
            </w:r>
          </w:p>
        </w:tc>
        <w:tc>
          <w:tcPr>
            <w:tcW w:w="767" w:type="dxa"/>
            <w:tcBorders>
              <w:top w:val="single" w:sz="4" w:space="0" w:color="auto"/>
              <w:bottom w:val="single" w:sz="4" w:space="0" w:color="auto"/>
            </w:tcBorders>
          </w:tcPr>
          <w:p w:rsidR="00A063EB" w:rsidRPr="008E4D43" w:rsidRDefault="00A063EB" w:rsidP="00863820">
            <w:pPr>
              <w:jc w:val="center"/>
              <w:rPr>
                <w:rFonts w:cstheme="minorHAnsi"/>
                <w:b/>
                <w:sz w:val="28"/>
                <w:szCs w:val="28"/>
                <w:lang w:val="az-Latn-AZ"/>
              </w:rPr>
            </w:pPr>
            <w:r w:rsidRPr="008E4D43">
              <w:rPr>
                <w:rFonts w:cstheme="minorHAnsi"/>
                <w:b/>
                <w:sz w:val="28"/>
                <w:szCs w:val="28"/>
                <w:lang w:val="az-Latn-AZ"/>
              </w:rPr>
              <w:t>2</w:t>
            </w:r>
          </w:p>
        </w:tc>
      </w:tr>
      <w:tr w:rsidR="00A063EB" w:rsidRPr="00611419" w:rsidTr="00A063EB">
        <w:trPr>
          <w:trHeight w:val="288"/>
        </w:trPr>
        <w:tc>
          <w:tcPr>
            <w:tcW w:w="629" w:type="dxa"/>
            <w:tcBorders>
              <w:top w:val="single" w:sz="4" w:space="0" w:color="auto"/>
              <w:bottom w:val="single" w:sz="4" w:space="0" w:color="auto"/>
            </w:tcBorders>
          </w:tcPr>
          <w:p w:rsidR="00A063EB" w:rsidRDefault="00A063EB" w:rsidP="00611419">
            <w:pPr>
              <w:rPr>
                <w:rFonts w:cstheme="minorHAnsi"/>
                <w:b/>
                <w:sz w:val="28"/>
                <w:szCs w:val="28"/>
                <w:lang w:val="az-Latn-AZ"/>
              </w:rPr>
            </w:pPr>
            <w:r>
              <w:rPr>
                <w:rFonts w:cstheme="minorHAnsi"/>
                <w:b/>
                <w:sz w:val="28"/>
                <w:szCs w:val="28"/>
                <w:lang w:val="az-Latn-AZ"/>
              </w:rPr>
              <w:t>20</w:t>
            </w:r>
          </w:p>
        </w:tc>
        <w:tc>
          <w:tcPr>
            <w:tcW w:w="8684" w:type="dxa"/>
            <w:tcBorders>
              <w:top w:val="single" w:sz="4" w:space="0" w:color="auto"/>
              <w:bottom w:val="single" w:sz="4" w:space="0" w:color="auto"/>
            </w:tcBorders>
          </w:tcPr>
          <w:p w:rsidR="00A063EB" w:rsidRPr="005B2122" w:rsidRDefault="00A063EB" w:rsidP="0054240B">
            <w:pPr>
              <w:jc w:val="both"/>
              <w:rPr>
                <w:rFonts w:cs="Times New Roman"/>
                <w:sz w:val="28"/>
                <w:szCs w:val="28"/>
                <w:lang w:val="az-Latn-AZ"/>
              </w:rPr>
            </w:pPr>
            <w:r w:rsidRPr="005B2122">
              <w:rPr>
                <w:bCs/>
                <w:sz w:val="28"/>
                <w:szCs w:val="28"/>
                <w:lang w:val="az-Latn-AZ"/>
              </w:rPr>
              <w:t>Diagnostic approach to diseases of thyroid gland</w:t>
            </w:r>
          </w:p>
        </w:tc>
        <w:tc>
          <w:tcPr>
            <w:tcW w:w="767" w:type="dxa"/>
            <w:tcBorders>
              <w:top w:val="single" w:sz="4" w:space="0" w:color="auto"/>
              <w:bottom w:val="single" w:sz="4" w:space="0" w:color="auto"/>
            </w:tcBorders>
          </w:tcPr>
          <w:p w:rsidR="00A063EB" w:rsidRPr="008E4D43" w:rsidRDefault="00A063EB" w:rsidP="00863820">
            <w:pPr>
              <w:jc w:val="center"/>
              <w:rPr>
                <w:rFonts w:cstheme="minorHAnsi"/>
                <w:b/>
                <w:sz w:val="28"/>
                <w:szCs w:val="28"/>
                <w:lang w:val="az-Latn-AZ"/>
              </w:rPr>
            </w:pPr>
            <w:r w:rsidRPr="008E4D43">
              <w:rPr>
                <w:rFonts w:cstheme="minorHAnsi"/>
                <w:b/>
                <w:sz w:val="28"/>
                <w:szCs w:val="28"/>
                <w:lang w:val="az-Latn-AZ"/>
              </w:rPr>
              <w:t>2</w:t>
            </w:r>
          </w:p>
        </w:tc>
      </w:tr>
      <w:tr w:rsidR="00A063EB" w:rsidRPr="00611419" w:rsidTr="00A063EB">
        <w:trPr>
          <w:trHeight w:val="336"/>
        </w:trPr>
        <w:tc>
          <w:tcPr>
            <w:tcW w:w="629" w:type="dxa"/>
            <w:tcBorders>
              <w:top w:val="single" w:sz="4" w:space="0" w:color="auto"/>
              <w:bottom w:val="single" w:sz="4" w:space="0" w:color="auto"/>
            </w:tcBorders>
          </w:tcPr>
          <w:p w:rsidR="00A063EB" w:rsidRDefault="00A063EB" w:rsidP="00611419">
            <w:pPr>
              <w:rPr>
                <w:rFonts w:cstheme="minorHAnsi"/>
                <w:b/>
                <w:sz w:val="28"/>
                <w:szCs w:val="28"/>
                <w:lang w:val="az-Latn-AZ"/>
              </w:rPr>
            </w:pPr>
            <w:r>
              <w:rPr>
                <w:rFonts w:cstheme="minorHAnsi"/>
                <w:b/>
                <w:sz w:val="28"/>
                <w:szCs w:val="28"/>
                <w:lang w:val="az-Latn-AZ"/>
              </w:rPr>
              <w:t>21</w:t>
            </w:r>
          </w:p>
        </w:tc>
        <w:tc>
          <w:tcPr>
            <w:tcW w:w="8684" w:type="dxa"/>
            <w:tcBorders>
              <w:top w:val="single" w:sz="4" w:space="0" w:color="auto"/>
              <w:bottom w:val="single" w:sz="4" w:space="0" w:color="auto"/>
            </w:tcBorders>
          </w:tcPr>
          <w:p w:rsidR="00A063EB" w:rsidRPr="005B2122" w:rsidRDefault="00A063EB" w:rsidP="0054240B">
            <w:pPr>
              <w:jc w:val="both"/>
              <w:rPr>
                <w:rFonts w:cs="Times New Roman"/>
                <w:sz w:val="28"/>
                <w:szCs w:val="28"/>
                <w:lang w:val="az-Latn-AZ"/>
              </w:rPr>
            </w:pPr>
            <w:r w:rsidRPr="005B2122">
              <w:rPr>
                <w:rFonts w:cs="Times New Roman"/>
                <w:sz w:val="28"/>
                <w:szCs w:val="28"/>
                <w:lang w:val="az-Latn-AZ"/>
              </w:rPr>
              <w:t>Nodular goiter. Hyperthyroidism. Thyrotoxicosis. Graves diseases.</w:t>
            </w:r>
          </w:p>
        </w:tc>
        <w:tc>
          <w:tcPr>
            <w:tcW w:w="767" w:type="dxa"/>
            <w:tcBorders>
              <w:top w:val="single" w:sz="4" w:space="0" w:color="auto"/>
              <w:bottom w:val="single" w:sz="4" w:space="0" w:color="auto"/>
            </w:tcBorders>
          </w:tcPr>
          <w:p w:rsidR="00A063EB" w:rsidRPr="008E4D43" w:rsidRDefault="00A063EB" w:rsidP="00863820">
            <w:pPr>
              <w:jc w:val="center"/>
              <w:rPr>
                <w:rFonts w:cstheme="minorHAnsi"/>
                <w:b/>
                <w:sz w:val="28"/>
                <w:szCs w:val="28"/>
                <w:lang w:val="az-Latn-AZ"/>
              </w:rPr>
            </w:pPr>
            <w:r w:rsidRPr="008E4D43">
              <w:rPr>
                <w:rFonts w:cstheme="minorHAnsi"/>
                <w:b/>
                <w:sz w:val="28"/>
                <w:szCs w:val="28"/>
                <w:lang w:val="az-Latn-AZ"/>
              </w:rPr>
              <w:t>2</w:t>
            </w:r>
          </w:p>
        </w:tc>
      </w:tr>
      <w:tr w:rsidR="00A063EB" w:rsidRPr="00611419" w:rsidTr="00A063EB">
        <w:trPr>
          <w:trHeight w:val="396"/>
        </w:trPr>
        <w:tc>
          <w:tcPr>
            <w:tcW w:w="629" w:type="dxa"/>
            <w:tcBorders>
              <w:top w:val="single" w:sz="4" w:space="0" w:color="auto"/>
              <w:bottom w:val="single" w:sz="4" w:space="0" w:color="auto"/>
            </w:tcBorders>
          </w:tcPr>
          <w:p w:rsidR="00A063EB" w:rsidRDefault="00A063EB" w:rsidP="00611419">
            <w:pPr>
              <w:rPr>
                <w:rFonts w:cstheme="minorHAnsi"/>
                <w:b/>
                <w:sz w:val="28"/>
                <w:szCs w:val="28"/>
                <w:lang w:val="az-Latn-AZ"/>
              </w:rPr>
            </w:pPr>
            <w:r>
              <w:rPr>
                <w:rFonts w:cstheme="minorHAnsi"/>
                <w:b/>
                <w:sz w:val="28"/>
                <w:szCs w:val="28"/>
                <w:lang w:val="az-Latn-AZ"/>
              </w:rPr>
              <w:t>22</w:t>
            </w:r>
          </w:p>
        </w:tc>
        <w:tc>
          <w:tcPr>
            <w:tcW w:w="8684" w:type="dxa"/>
            <w:tcBorders>
              <w:top w:val="single" w:sz="4" w:space="0" w:color="auto"/>
              <w:bottom w:val="single" w:sz="4" w:space="0" w:color="auto"/>
            </w:tcBorders>
          </w:tcPr>
          <w:p w:rsidR="00A063EB" w:rsidRPr="005B2122" w:rsidRDefault="00A063EB" w:rsidP="0054240B">
            <w:pPr>
              <w:jc w:val="both"/>
              <w:rPr>
                <w:rFonts w:cs="Times New Roman"/>
                <w:sz w:val="28"/>
                <w:szCs w:val="28"/>
                <w:lang w:val="az-Latn-AZ"/>
              </w:rPr>
            </w:pPr>
            <w:r w:rsidRPr="005B2122">
              <w:rPr>
                <w:rFonts w:cs="Times New Roman"/>
                <w:sz w:val="28"/>
                <w:szCs w:val="28"/>
                <w:lang w:val="az-Latn-AZ"/>
              </w:rPr>
              <w:t>Benign and malignant tumors of thyroid gland.</w:t>
            </w:r>
          </w:p>
        </w:tc>
        <w:tc>
          <w:tcPr>
            <w:tcW w:w="767" w:type="dxa"/>
            <w:tcBorders>
              <w:top w:val="single" w:sz="4" w:space="0" w:color="auto"/>
              <w:bottom w:val="single" w:sz="4" w:space="0" w:color="auto"/>
            </w:tcBorders>
          </w:tcPr>
          <w:p w:rsidR="00A063EB" w:rsidRPr="008E4D43" w:rsidRDefault="00A063EB" w:rsidP="00863820">
            <w:pPr>
              <w:jc w:val="center"/>
              <w:rPr>
                <w:rFonts w:cstheme="minorHAnsi"/>
                <w:b/>
                <w:sz w:val="28"/>
                <w:szCs w:val="28"/>
                <w:lang w:val="az-Latn-AZ"/>
              </w:rPr>
            </w:pPr>
            <w:r w:rsidRPr="008E4D43">
              <w:rPr>
                <w:rFonts w:cstheme="minorHAnsi"/>
                <w:b/>
                <w:sz w:val="28"/>
                <w:szCs w:val="28"/>
                <w:lang w:val="az-Latn-AZ"/>
              </w:rPr>
              <w:t>2</w:t>
            </w:r>
          </w:p>
        </w:tc>
      </w:tr>
      <w:tr w:rsidR="00A063EB" w:rsidRPr="00611419" w:rsidTr="00A063EB">
        <w:trPr>
          <w:trHeight w:val="312"/>
        </w:trPr>
        <w:tc>
          <w:tcPr>
            <w:tcW w:w="629" w:type="dxa"/>
            <w:tcBorders>
              <w:top w:val="single" w:sz="4" w:space="0" w:color="auto"/>
              <w:bottom w:val="single" w:sz="4" w:space="0" w:color="auto"/>
            </w:tcBorders>
          </w:tcPr>
          <w:p w:rsidR="00A063EB" w:rsidRDefault="00A063EB" w:rsidP="00611419">
            <w:pPr>
              <w:rPr>
                <w:rFonts w:cstheme="minorHAnsi"/>
                <w:b/>
                <w:sz w:val="28"/>
                <w:szCs w:val="28"/>
                <w:lang w:val="az-Latn-AZ"/>
              </w:rPr>
            </w:pPr>
            <w:r>
              <w:rPr>
                <w:rFonts w:cstheme="minorHAnsi"/>
                <w:b/>
                <w:sz w:val="28"/>
                <w:szCs w:val="28"/>
                <w:lang w:val="az-Latn-AZ"/>
              </w:rPr>
              <w:t>23</w:t>
            </w:r>
          </w:p>
        </w:tc>
        <w:tc>
          <w:tcPr>
            <w:tcW w:w="8684" w:type="dxa"/>
            <w:tcBorders>
              <w:top w:val="single" w:sz="4" w:space="0" w:color="auto"/>
              <w:bottom w:val="single" w:sz="4" w:space="0" w:color="auto"/>
            </w:tcBorders>
          </w:tcPr>
          <w:p w:rsidR="00A063EB" w:rsidRPr="005B2122" w:rsidRDefault="00A063EB" w:rsidP="0054240B">
            <w:pPr>
              <w:jc w:val="both"/>
              <w:rPr>
                <w:rFonts w:cs="Times New Roman"/>
                <w:sz w:val="28"/>
                <w:szCs w:val="28"/>
                <w:lang w:val="az-Latn-AZ"/>
              </w:rPr>
            </w:pPr>
            <w:r w:rsidRPr="005B2122">
              <w:rPr>
                <w:rFonts w:cs="Times New Roman"/>
                <w:sz w:val="28"/>
                <w:szCs w:val="28"/>
                <w:lang w:val="az-Latn-AZ"/>
              </w:rPr>
              <w:t>Primary hyperparathyroidism. Parathyroid adenoma.</w:t>
            </w:r>
          </w:p>
        </w:tc>
        <w:tc>
          <w:tcPr>
            <w:tcW w:w="767" w:type="dxa"/>
            <w:tcBorders>
              <w:top w:val="single" w:sz="4" w:space="0" w:color="auto"/>
              <w:bottom w:val="single" w:sz="4" w:space="0" w:color="auto"/>
            </w:tcBorders>
          </w:tcPr>
          <w:p w:rsidR="00A063EB" w:rsidRPr="008E4D43" w:rsidRDefault="00A063EB" w:rsidP="00863820">
            <w:pPr>
              <w:jc w:val="center"/>
              <w:rPr>
                <w:rFonts w:cstheme="minorHAnsi"/>
                <w:b/>
                <w:sz w:val="28"/>
                <w:szCs w:val="28"/>
                <w:lang w:val="az-Latn-AZ"/>
              </w:rPr>
            </w:pPr>
            <w:r w:rsidRPr="008E4D43">
              <w:rPr>
                <w:rFonts w:cstheme="minorHAnsi"/>
                <w:b/>
                <w:sz w:val="28"/>
                <w:szCs w:val="28"/>
                <w:lang w:val="az-Latn-AZ"/>
              </w:rPr>
              <w:t>2</w:t>
            </w:r>
          </w:p>
        </w:tc>
      </w:tr>
      <w:tr w:rsidR="00A063EB" w:rsidRPr="00611419" w:rsidTr="00A063EB">
        <w:trPr>
          <w:trHeight w:val="375"/>
        </w:trPr>
        <w:tc>
          <w:tcPr>
            <w:tcW w:w="629" w:type="dxa"/>
            <w:tcBorders>
              <w:top w:val="single" w:sz="4" w:space="0" w:color="auto"/>
              <w:bottom w:val="single" w:sz="4" w:space="0" w:color="auto"/>
            </w:tcBorders>
          </w:tcPr>
          <w:p w:rsidR="00A063EB" w:rsidRDefault="00A063EB" w:rsidP="00611419">
            <w:pPr>
              <w:rPr>
                <w:rFonts w:cstheme="minorHAnsi"/>
                <w:b/>
                <w:sz w:val="28"/>
                <w:szCs w:val="28"/>
                <w:lang w:val="az-Latn-AZ"/>
              </w:rPr>
            </w:pPr>
            <w:r>
              <w:rPr>
                <w:rFonts w:cstheme="minorHAnsi"/>
                <w:b/>
                <w:sz w:val="28"/>
                <w:szCs w:val="28"/>
                <w:lang w:val="az-Latn-AZ"/>
              </w:rPr>
              <w:t>24</w:t>
            </w:r>
          </w:p>
        </w:tc>
        <w:tc>
          <w:tcPr>
            <w:tcW w:w="8684" w:type="dxa"/>
            <w:tcBorders>
              <w:top w:val="single" w:sz="4" w:space="0" w:color="auto"/>
              <w:bottom w:val="single" w:sz="4" w:space="0" w:color="auto"/>
            </w:tcBorders>
          </w:tcPr>
          <w:p w:rsidR="00A063EB" w:rsidRPr="005B2122" w:rsidRDefault="00A063EB" w:rsidP="0054240B">
            <w:pPr>
              <w:jc w:val="both"/>
              <w:rPr>
                <w:rFonts w:cs="Times New Roman"/>
                <w:sz w:val="28"/>
                <w:szCs w:val="28"/>
                <w:lang w:val="az-Latn-AZ"/>
              </w:rPr>
            </w:pPr>
            <w:r w:rsidRPr="005B2122">
              <w:rPr>
                <w:rFonts w:cs="Times New Roman"/>
                <w:sz w:val="28"/>
                <w:szCs w:val="28"/>
                <w:lang w:val="az-Latn-AZ"/>
              </w:rPr>
              <w:t>Surgical diseases of adrenal gland</w:t>
            </w:r>
          </w:p>
        </w:tc>
        <w:tc>
          <w:tcPr>
            <w:tcW w:w="767" w:type="dxa"/>
            <w:tcBorders>
              <w:top w:val="single" w:sz="4" w:space="0" w:color="auto"/>
              <w:bottom w:val="single" w:sz="4" w:space="0" w:color="auto"/>
            </w:tcBorders>
          </w:tcPr>
          <w:p w:rsidR="00A063EB" w:rsidRPr="008E4D43" w:rsidRDefault="00A063EB" w:rsidP="00863820">
            <w:pPr>
              <w:jc w:val="center"/>
              <w:rPr>
                <w:rFonts w:cstheme="minorHAnsi"/>
                <w:b/>
                <w:sz w:val="28"/>
                <w:szCs w:val="28"/>
                <w:lang w:val="az-Latn-AZ"/>
              </w:rPr>
            </w:pPr>
            <w:r w:rsidRPr="008E4D43">
              <w:rPr>
                <w:rFonts w:cstheme="minorHAnsi"/>
                <w:b/>
                <w:sz w:val="28"/>
                <w:szCs w:val="28"/>
                <w:lang w:val="az-Latn-AZ"/>
              </w:rPr>
              <w:t>2</w:t>
            </w:r>
          </w:p>
        </w:tc>
      </w:tr>
      <w:tr w:rsidR="00A063EB" w:rsidRPr="00611419" w:rsidTr="00A063EB">
        <w:trPr>
          <w:trHeight w:val="376"/>
        </w:trPr>
        <w:tc>
          <w:tcPr>
            <w:tcW w:w="629" w:type="dxa"/>
            <w:tcBorders>
              <w:top w:val="single" w:sz="4" w:space="0" w:color="auto"/>
              <w:bottom w:val="single" w:sz="4" w:space="0" w:color="auto"/>
            </w:tcBorders>
          </w:tcPr>
          <w:p w:rsidR="00A063EB" w:rsidRDefault="00A063EB" w:rsidP="00611419">
            <w:pPr>
              <w:rPr>
                <w:rFonts w:cstheme="minorHAnsi"/>
                <w:b/>
                <w:sz w:val="28"/>
                <w:szCs w:val="28"/>
                <w:lang w:val="az-Latn-AZ"/>
              </w:rPr>
            </w:pPr>
            <w:r>
              <w:rPr>
                <w:rFonts w:cstheme="minorHAnsi"/>
                <w:b/>
                <w:sz w:val="28"/>
                <w:szCs w:val="28"/>
                <w:lang w:val="az-Latn-AZ"/>
              </w:rPr>
              <w:t>25</w:t>
            </w:r>
          </w:p>
        </w:tc>
        <w:tc>
          <w:tcPr>
            <w:tcW w:w="8684" w:type="dxa"/>
            <w:tcBorders>
              <w:top w:val="single" w:sz="4" w:space="0" w:color="auto"/>
              <w:bottom w:val="single" w:sz="4" w:space="0" w:color="auto"/>
            </w:tcBorders>
          </w:tcPr>
          <w:p w:rsidR="00A063EB" w:rsidRPr="005B2122" w:rsidRDefault="00A063EB" w:rsidP="0054240B">
            <w:pPr>
              <w:jc w:val="both"/>
              <w:rPr>
                <w:rFonts w:cs="Times New Roman"/>
                <w:sz w:val="28"/>
                <w:szCs w:val="28"/>
                <w:lang w:val="az-Latn-AZ"/>
              </w:rPr>
            </w:pPr>
            <w:r w:rsidRPr="005B2122">
              <w:rPr>
                <w:rFonts w:cs="Times New Roman"/>
                <w:sz w:val="28"/>
                <w:szCs w:val="28"/>
                <w:lang w:val="az-Latn-AZ"/>
              </w:rPr>
              <w:t>Diseases of pancreatic islets. Insulinoma, Gastrinoma.</w:t>
            </w:r>
          </w:p>
        </w:tc>
        <w:tc>
          <w:tcPr>
            <w:tcW w:w="767" w:type="dxa"/>
            <w:tcBorders>
              <w:top w:val="single" w:sz="4" w:space="0" w:color="auto"/>
              <w:bottom w:val="single" w:sz="4" w:space="0" w:color="auto"/>
            </w:tcBorders>
          </w:tcPr>
          <w:p w:rsidR="00A063EB" w:rsidRPr="008E4D43" w:rsidRDefault="00A063EB" w:rsidP="00863820">
            <w:pPr>
              <w:jc w:val="center"/>
              <w:rPr>
                <w:rFonts w:cstheme="minorHAnsi"/>
                <w:b/>
                <w:sz w:val="28"/>
                <w:szCs w:val="28"/>
                <w:lang w:val="az-Latn-AZ"/>
              </w:rPr>
            </w:pPr>
            <w:r w:rsidRPr="008E4D43">
              <w:rPr>
                <w:rFonts w:cstheme="minorHAnsi"/>
                <w:b/>
                <w:sz w:val="28"/>
                <w:szCs w:val="28"/>
                <w:lang w:val="az-Latn-AZ"/>
              </w:rPr>
              <w:t>2</w:t>
            </w:r>
          </w:p>
        </w:tc>
      </w:tr>
      <w:tr w:rsidR="00A063EB" w:rsidRPr="00611419" w:rsidTr="00A063EB">
        <w:trPr>
          <w:trHeight w:val="384"/>
        </w:trPr>
        <w:tc>
          <w:tcPr>
            <w:tcW w:w="629" w:type="dxa"/>
            <w:tcBorders>
              <w:top w:val="single" w:sz="4" w:space="0" w:color="auto"/>
              <w:bottom w:val="single" w:sz="4" w:space="0" w:color="auto"/>
            </w:tcBorders>
          </w:tcPr>
          <w:p w:rsidR="00A063EB" w:rsidRDefault="00A063EB" w:rsidP="00611419">
            <w:pPr>
              <w:rPr>
                <w:rFonts w:cstheme="minorHAnsi"/>
                <w:b/>
                <w:sz w:val="28"/>
                <w:szCs w:val="28"/>
                <w:lang w:val="az-Latn-AZ"/>
              </w:rPr>
            </w:pPr>
            <w:r>
              <w:rPr>
                <w:rFonts w:cstheme="minorHAnsi"/>
                <w:b/>
                <w:sz w:val="28"/>
                <w:szCs w:val="28"/>
                <w:lang w:val="az-Latn-AZ"/>
              </w:rPr>
              <w:t>26</w:t>
            </w:r>
          </w:p>
        </w:tc>
        <w:tc>
          <w:tcPr>
            <w:tcW w:w="8684" w:type="dxa"/>
            <w:tcBorders>
              <w:top w:val="single" w:sz="4" w:space="0" w:color="auto"/>
              <w:bottom w:val="single" w:sz="4" w:space="0" w:color="auto"/>
            </w:tcBorders>
          </w:tcPr>
          <w:p w:rsidR="00A063EB" w:rsidRPr="005B2122" w:rsidRDefault="00A063EB" w:rsidP="0054240B">
            <w:pPr>
              <w:jc w:val="both"/>
              <w:rPr>
                <w:rFonts w:cs="Times New Roman"/>
                <w:sz w:val="28"/>
                <w:szCs w:val="28"/>
                <w:lang w:val="az-Latn-AZ"/>
              </w:rPr>
            </w:pPr>
            <w:r>
              <w:rPr>
                <w:bCs/>
                <w:sz w:val="28"/>
                <w:szCs w:val="28"/>
                <w:lang w:val="az-Latn-AZ"/>
              </w:rPr>
              <w:t>Organ</w:t>
            </w:r>
            <w:r w:rsidRPr="005B2122">
              <w:rPr>
                <w:bCs/>
                <w:sz w:val="28"/>
                <w:szCs w:val="28"/>
                <w:lang w:val="az-Latn-AZ"/>
              </w:rPr>
              <w:t xml:space="preserve"> </w:t>
            </w:r>
            <w:r>
              <w:rPr>
                <w:bCs/>
                <w:sz w:val="28"/>
                <w:szCs w:val="28"/>
                <w:lang w:val="az-Latn-AZ"/>
              </w:rPr>
              <w:t>transplantation</w:t>
            </w:r>
            <w:r w:rsidRPr="005B2122">
              <w:rPr>
                <w:bCs/>
                <w:sz w:val="28"/>
                <w:szCs w:val="28"/>
                <w:lang w:val="az-Latn-AZ"/>
              </w:rPr>
              <w:t>. Managment patients after transplantation. Immunosupression, rejection. Heart transplantation.</w:t>
            </w:r>
          </w:p>
        </w:tc>
        <w:tc>
          <w:tcPr>
            <w:tcW w:w="767" w:type="dxa"/>
            <w:tcBorders>
              <w:top w:val="single" w:sz="4" w:space="0" w:color="auto"/>
              <w:bottom w:val="single" w:sz="4" w:space="0" w:color="auto"/>
            </w:tcBorders>
          </w:tcPr>
          <w:p w:rsidR="00A063EB" w:rsidRPr="008E4D43" w:rsidRDefault="00A063EB" w:rsidP="00863820">
            <w:pPr>
              <w:jc w:val="center"/>
              <w:rPr>
                <w:rFonts w:cstheme="minorHAnsi"/>
                <w:b/>
                <w:sz w:val="28"/>
                <w:szCs w:val="28"/>
                <w:lang w:val="az-Latn-AZ"/>
              </w:rPr>
            </w:pPr>
            <w:r w:rsidRPr="008E4D43">
              <w:rPr>
                <w:rFonts w:cstheme="minorHAnsi"/>
                <w:b/>
                <w:sz w:val="28"/>
                <w:szCs w:val="28"/>
                <w:lang w:val="az-Latn-AZ"/>
              </w:rPr>
              <w:t>2</w:t>
            </w:r>
          </w:p>
        </w:tc>
      </w:tr>
      <w:tr w:rsidR="00A063EB" w:rsidRPr="00611419" w:rsidTr="00A063EB">
        <w:trPr>
          <w:trHeight w:val="316"/>
        </w:trPr>
        <w:tc>
          <w:tcPr>
            <w:tcW w:w="629" w:type="dxa"/>
            <w:tcBorders>
              <w:top w:val="single" w:sz="4" w:space="0" w:color="auto"/>
              <w:bottom w:val="single" w:sz="4" w:space="0" w:color="auto"/>
            </w:tcBorders>
          </w:tcPr>
          <w:p w:rsidR="00A063EB" w:rsidRDefault="00A063EB" w:rsidP="00611419">
            <w:pPr>
              <w:rPr>
                <w:rFonts w:cstheme="minorHAnsi"/>
                <w:b/>
                <w:sz w:val="28"/>
                <w:szCs w:val="28"/>
                <w:lang w:val="az-Latn-AZ"/>
              </w:rPr>
            </w:pPr>
            <w:r>
              <w:rPr>
                <w:rFonts w:cstheme="minorHAnsi"/>
                <w:b/>
                <w:sz w:val="28"/>
                <w:szCs w:val="28"/>
                <w:lang w:val="az-Latn-AZ"/>
              </w:rPr>
              <w:t>27</w:t>
            </w:r>
          </w:p>
        </w:tc>
        <w:tc>
          <w:tcPr>
            <w:tcW w:w="8684" w:type="dxa"/>
            <w:tcBorders>
              <w:top w:val="single" w:sz="4" w:space="0" w:color="auto"/>
              <w:bottom w:val="single" w:sz="4" w:space="0" w:color="auto"/>
            </w:tcBorders>
          </w:tcPr>
          <w:p w:rsidR="00A063EB" w:rsidRPr="005B2122" w:rsidRDefault="00A063EB" w:rsidP="0054240B">
            <w:pPr>
              <w:jc w:val="both"/>
              <w:rPr>
                <w:rFonts w:cs="Times New Roman"/>
                <w:sz w:val="28"/>
                <w:szCs w:val="28"/>
                <w:lang w:val="az-Latn-AZ"/>
              </w:rPr>
            </w:pPr>
            <w:r w:rsidRPr="005B2122">
              <w:rPr>
                <w:rFonts w:cs="Times New Roman"/>
                <w:sz w:val="28"/>
                <w:szCs w:val="28"/>
                <w:lang w:val="az-Latn-AZ"/>
              </w:rPr>
              <w:t xml:space="preserve">Kidney transplantation, indications, complications </w:t>
            </w:r>
          </w:p>
        </w:tc>
        <w:tc>
          <w:tcPr>
            <w:tcW w:w="767" w:type="dxa"/>
            <w:tcBorders>
              <w:top w:val="single" w:sz="4" w:space="0" w:color="auto"/>
              <w:bottom w:val="single" w:sz="4" w:space="0" w:color="auto"/>
            </w:tcBorders>
          </w:tcPr>
          <w:p w:rsidR="00A063EB" w:rsidRPr="008E4D43" w:rsidRDefault="00A063EB" w:rsidP="00863820">
            <w:pPr>
              <w:jc w:val="center"/>
              <w:rPr>
                <w:rFonts w:cstheme="minorHAnsi"/>
                <w:b/>
                <w:sz w:val="28"/>
                <w:szCs w:val="28"/>
                <w:lang w:val="az-Latn-AZ"/>
              </w:rPr>
            </w:pPr>
            <w:r w:rsidRPr="008E4D43">
              <w:rPr>
                <w:rFonts w:cstheme="minorHAnsi"/>
                <w:b/>
                <w:sz w:val="28"/>
                <w:szCs w:val="28"/>
                <w:lang w:val="az-Latn-AZ"/>
              </w:rPr>
              <w:t>2</w:t>
            </w:r>
          </w:p>
        </w:tc>
      </w:tr>
      <w:tr w:rsidR="00A063EB" w:rsidRPr="00611419" w:rsidTr="00A063EB">
        <w:trPr>
          <w:trHeight w:val="276"/>
        </w:trPr>
        <w:tc>
          <w:tcPr>
            <w:tcW w:w="629" w:type="dxa"/>
            <w:tcBorders>
              <w:top w:val="single" w:sz="4" w:space="0" w:color="auto"/>
              <w:bottom w:val="single" w:sz="4" w:space="0" w:color="auto"/>
            </w:tcBorders>
          </w:tcPr>
          <w:p w:rsidR="00A063EB" w:rsidRDefault="00A063EB" w:rsidP="00611419">
            <w:pPr>
              <w:rPr>
                <w:rFonts w:cstheme="minorHAnsi"/>
                <w:b/>
                <w:sz w:val="28"/>
                <w:szCs w:val="28"/>
                <w:lang w:val="az-Latn-AZ"/>
              </w:rPr>
            </w:pPr>
            <w:r>
              <w:rPr>
                <w:rFonts w:cstheme="minorHAnsi"/>
                <w:b/>
                <w:sz w:val="28"/>
                <w:szCs w:val="28"/>
                <w:lang w:val="az-Latn-AZ"/>
              </w:rPr>
              <w:t>28</w:t>
            </w:r>
          </w:p>
        </w:tc>
        <w:tc>
          <w:tcPr>
            <w:tcW w:w="8684" w:type="dxa"/>
            <w:tcBorders>
              <w:top w:val="single" w:sz="4" w:space="0" w:color="auto"/>
              <w:bottom w:val="single" w:sz="4" w:space="0" w:color="auto"/>
            </w:tcBorders>
          </w:tcPr>
          <w:p w:rsidR="00A063EB" w:rsidRPr="005B2122" w:rsidRDefault="00A063EB" w:rsidP="0054240B">
            <w:pPr>
              <w:jc w:val="both"/>
              <w:rPr>
                <w:rFonts w:cs="Times New Roman"/>
                <w:sz w:val="28"/>
                <w:szCs w:val="28"/>
                <w:lang w:val="az-Latn-AZ"/>
              </w:rPr>
            </w:pPr>
            <w:r w:rsidRPr="005B2122">
              <w:rPr>
                <w:rFonts w:cs="Times New Roman"/>
                <w:sz w:val="28"/>
                <w:szCs w:val="28"/>
                <w:lang w:val="az-Latn-AZ"/>
              </w:rPr>
              <w:t>Liver transplantation, indications, complications</w:t>
            </w:r>
          </w:p>
        </w:tc>
        <w:tc>
          <w:tcPr>
            <w:tcW w:w="767" w:type="dxa"/>
            <w:tcBorders>
              <w:top w:val="single" w:sz="4" w:space="0" w:color="auto"/>
              <w:bottom w:val="single" w:sz="4" w:space="0" w:color="auto"/>
            </w:tcBorders>
          </w:tcPr>
          <w:p w:rsidR="00A063EB" w:rsidRPr="008E4D43" w:rsidRDefault="00A063EB" w:rsidP="00863820">
            <w:pPr>
              <w:jc w:val="center"/>
              <w:rPr>
                <w:rFonts w:cstheme="minorHAnsi"/>
                <w:b/>
                <w:sz w:val="28"/>
                <w:szCs w:val="28"/>
                <w:lang w:val="az-Latn-AZ"/>
              </w:rPr>
            </w:pPr>
            <w:r w:rsidRPr="008E4D43">
              <w:rPr>
                <w:rFonts w:cstheme="minorHAnsi"/>
                <w:b/>
                <w:sz w:val="28"/>
                <w:szCs w:val="28"/>
                <w:lang w:val="az-Latn-AZ"/>
              </w:rPr>
              <w:t>2</w:t>
            </w:r>
          </w:p>
        </w:tc>
      </w:tr>
      <w:tr w:rsidR="00A063EB" w:rsidRPr="00611419" w:rsidTr="00A063EB">
        <w:trPr>
          <w:trHeight w:val="336"/>
        </w:trPr>
        <w:tc>
          <w:tcPr>
            <w:tcW w:w="629" w:type="dxa"/>
            <w:tcBorders>
              <w:top w:val="single" w:sz="4" w:space="0" w:color="auto"/>
              <w:bottom w:val="single" w:sz="4" w:space="0" w:color="auto"/>
            </w:tcBorders>
          </w:tcPr>
          <w:p w:rsidR="00A063EB" w:rsidRDefault="00A063EB" w:rsidP="00611419">
            <w:pPr>
              <w:rPr>
                <w:rFonts w:cstheme="minorHAnsi"/>
                <w:b/>
                <w:sz w:val="28"/>
                <w:szCs w:val="28"/>
                <w:lang w:val="az-Latn-AZ"/>
              </w:rPr>
            </w:pPr>
            <w:r>
              <w:rPr>
                <w:rFonts w:cstheme="minorHAnsi"/>
                <w:b/>
                <w:sz w:val="28"/>
                <w:szCs w:val="28"/>
                <w:lang w:val="az-Latn-AZ"/>
              </w:rPr>
              <w:t>29</w:t>
            </w:r>
          </w:p>
        </w:tc>
        <w:tc>
          <w:tcPr>
            <w:tcW w:w="8684" w:type="dxa"/>
            <w:tcBorders>
              <w:top w:val="single" w:sz="4" w:space="0" w:color="auto"/>
              <w:bottom w:val="single" w:sz="4" w:space="0" w:color="auto"/>
            </w:tcBorders>
          </w:tcPr>
          <w:p w:rsidR="00A063EB" w:rsidRPr="005B2122" w:rsidRDefault="00A063EB" w:rsidP="0054240B">
            <w:pPr>
              <w:jc w:val="both"/>
              <w:rPr>
                <w:rFonts w:cs="Times New Roman"/>
                <w:sz w:val="28"/>
                <w:szCs w:val="28"/>
                <w:lang w:val="az-Latn-AZ"/>
              </w:rPr>
            </w:pPr>
            <w:r w:rsidRPr="005B2122">
              <w:rPr>
                <w:bCs/>
                <w:sz w:val="28"/>
                <w:szCs w:val="28"/>
                <w:lang w:val="az-Latn-AZ"/>
              </w:rPr>
              <w:t>Diagnostic approach in chest trauma</w:t>
            </w:r>
          </w:p>
        </w:tc>
        <w:tc>
          <w:tcPr>
            <w:tcW w:w="767" w:type="dxa"/>
            <w:tcBorders>
              <w:top w:val="single" w:sz="4" w:space="0" w:color="auto"/>
              <w:bottom w:val="single" w:sz="4" w:space="0" w:color="auto"/>
            </w:tcBorders>
          </w:tcPr>
          <w:p w:rsidR="00A063EB" w:rsidRPr="008E4D43" w:rsidRDefault="00A063EB" w:rsidP="00863820">
            <w:pPr>
              <w:jc w:val="center"/>
              <w:rPr>
                <w:rFonts w:cstheme="minorHAnsi"/>
                <w:b/>
                <w:sz w:val="28"/>
                <w:szCs w:val="28"/>
                <w:lang w:val="az-Latn-AZ"/>
              </w:rPr>
            </w:pPr>
            <w:r w:rsidRPr="008E4D43">
              <w:rPr>
                <w:rFonts w:cstheme="minorHAnsi"/>
                <w:b/>
                <w:sz w:val="28"/>
                <w:szCs w:val="28"/>
                <w:lang w:val="az-Latn-AZ"/>
              </w:rPr>
              <w:t>2</w:t>
            </w:r>
          </w:p>
        </w:tc>
      </w:tr>
      <w:tr w:rsidR="00A063EB" w:rsidRPr="00611419" w:rsidTr="00A063EB">
        <w:trPr>
          <w:trHeight w:val="372"/>
        </w:trPr>
        <w:tc>
          <w:tcPr>
            <w:tcW w:w="629" w:type="dxa"/>
            <w:tcBorders>
              <w:top w:val="single" w:sz="4" w:space="0" w:color="auto"/>
              <w:bottom w:val="single" w:sz="4" w:space="0" w:color="auto"/>
            </w:tcBorders>
          </w:tcPr>
          <w:p w:rsidR="00A063EB" w:rsidRDefault="00A063EB" w:rsidP="00611419">
            <w:pPr>
              <w:rPr>
                <w:rFonts w:cstheme="minorHAnsi"/>
                <w:b/>
                <w:sz w:val="28"/>
                <w:szCs w:val="28"/>
                <w:lang w:val="az-Latn-AZ"/>
              </w:rPr>
            </w:pPr>
            <w:r>
              <w:rPr>
                <w:rFonts w:cstheme="minorHAnsi"/>
                <w:b/>
                <w:sz w:val="28"/>
                <w:szCs w:val="28"/>
                <w:lang w:val="az-Latn-AZ"/>
              </w:rPr>
              <w:t>30</w:t>
            </w:r>
          </w:p>
        </w:tc>
        <w:tc>
          <w:tcPr>
            <w:tcW w:w="8684" w:type="dxa"/>
            <w:tcBorders>
              <w:top w:val="single" w:sz="4" w:space="0" w:color="auto"/>
              <w:bottom w:val="single" w:sz="4" w:space="0" w:color="auto"/>
            </w:tcBorders>
          </w:tcPr>
          <w:p w:rsidR="00A063EB" w:rsidRPr="005B2122" w:rsidRDefault="00A063EB" w:rsidP="0054240B">
            <w:pPr>
              <w:jc w:val="both"/>
              <w:rPr>
                <w:rFonts w:cs="Times New Roman"/>
                <w:sz w:val="28"/>
                <w:szCs w:val="28"/>
                <w:lang w:val="az-Latn-AZ"/>
              </w:rPr>
            </w:pPr>
            <w:r w:rsidRPr="005B2122">
              <w:rPr>
                <w:rFonts w:cs="Times New Roman"/>
                <w:sz w:val="28"/>
                <w:szCs w:val="28"/>
                <w:lang w:val="az-Latn-AZ"/>
              </w:rPr>
              <w:t>Principles (managment) of treatment in chest trauma</w:t>
            </w:r>
          </w:p>
        </w:tc>
        <w:tc>
          <w:tcPr>
            <w:tcW w:w="767" w:type="dxa"/>
            <w:tcBorders>
              <w:top w:val="single" w:sz="4" w:space="0" w:color="auto"/>
              <w:bottom w:val="single" w:sz="4" w:space="0" w:color="auto"/>
            </w:tcBorders>
          </w:tcPr>
          <w:p w:rsidR="00A063EB" w:rsidRPr="008E4D43" w:rsidRDefault="00A063EB" w:rsidP="00863820">
            <w:pPr>
              <w:jc w:val="center"/>
              <w:rPr>
                <w:rFonts w:cstheme="minorHAnsi"/>
                <w:b/>
                <w:sz w:val="28"/>
                <w:szCs w:val="28"/>
                <w:lang w:val="az-Latn-AZ"/>
              </w:rPr>
            </w:pPr>
            <w:r w:rsidRPr="008E4D43">
              <w:rPr>
                <w:rFonts w:cstheme="minorHAnsi"/>
                <w:b/>
                <w:sz w:val="28"/>
                <w:szCs w:val="28"/>
                <w:lang w:val="az-Latn-AZ"/>
              </w:rPr>
              <w:t>2</w:t>
            </w:r>
          </w:p>
        </w:tc>
      </w:tr>
      <w:tr w:rsidR="00A063EB" w:rsidRPr="00611419" w:rsidTr="00A063EB">
        <w:trPr>
          <w:trHeight w:val="336"/>
        </w:trPr>
        <w:tc>
          <w:tcPr>
            <w:tcW w:w="629" w:type="dxa"/>
            <w:tcBorders>
              <w:top w:val="single" w:sz="4" w:space="0" w:color="auto"/>
              <w:bottom w:val="single" w:sz="4" w:space="0" w:color="auto"/>
            </w:tcBorders>
          </w:tcPr>
          <w:p w:rsidR="00A063EB" w:rsidRDefault="00A063EB" w:rsidP="00611419">
            <w:pPr>
              <w:rPr>
                <w:rFonts w:cstheme="minorHAnsi"/>
                <w:b/>
                <w:sz w:val="28"/>
                <w:szCs w:val="28"/>
                <w:lang w:val="az-Latn-AZ"/>
              </w:rPr>
            </w:pPr>
            <w:r>
              <w:rPr>
                <w:rFonts w:cstheme="minorHAnsi"/>
                <w:b/>
                <w:sz w:val="28"/>
                <w:szCs w:val="28"/>
                <w:lang w:val="az-Latn-AZ"/>
              </w:rPr>
              <w:t>31</w:t>
            </w:r>
          </w:p>
        </w:tc>
        <w:tc>
          <w:tcPr>
            <w:tcW w:w="8684" w:type="dxa"/>
            <w:tcBorders>
              <w:top w:val="single" w:sz="4" w:space="0" w:color="auto"/>
              <w:bottom w:val="single" w:sz="4" w:space="0" w:color="auto"/>
            </w:tcBorders>
          </w:tcPr>
          <w:p w:rsidR="00A063EB" w:rsidRPr="005B2122" w:rsidRDefault="00A063EB" w:rsidP="0054240B">
            <w:pPr>
              <w:jc w:val="both"/>
              <w:rPr>
                <w:rFonts w:cs="Times New Roman"/>
                <w:sz w:val="28"/>
                <w:szCs w:val="28"/>
                <w:lang w:val="az-Latn-AZ"/>
              </w:rPr>
            </w:pPr>
            <w:r w:rsidRPr="005B2122">
              <w:rPr>
                <w:bCs/>
                <w:sz w:val="28"/>
                <w:szCs w:val="28"/>
                <w:lang w:val="az-Latn-AZ"/>
              </w:rPr>
              <w:t>Diagnostic approach in abdominal trauma</w:t>
            </w:r>
          </w:p>
        </w:tc>
        <w:tc>
          <w:tcPr>
            <w:tcW w:w="767" w:type="dxa"/>
            <w:tcBorders>
              <w:top w:val="single" w:sz="4" w:space="0" w:color="auto"/>
              <w:bottom w:val="single" w:sz="4" w:space="0" w:color="auto"/>
            </w:tcBorders>
          </w:tcPr>
          <w:p w:rsidR="00A063EB" w:rsidRPr="008E4D43" w:rsidRDefault="00A063EB" w:rsidP="00863820">
            <w:pPr>
              <w:jc w:val="center"/>
              <w:rPr>
                <w:rFonts w:cstheme="minorHAnsi"/>
                <w:b/>
                <w:sz w:val="28"/>
                <w:szCs w:val="28"/>
                <w:lang w:val="az-Latn-AZ"/>
              </w:rPr>
            </w:pPr>
            <w:r w:rsidRPr="008E4D43">
              <w:rPr>
                <w:rFonts w:cstheme="minorHAnsi"/>
                <w:b/>
                <w:sz w:val="28"/>
                <w:szCs w:val="28"/>
                <w:lang w:val="az-Latn-AZ"/>
              </w:rPr>
              <w:t>2</w:t>
            </w:r>
          </w:p>
        </w:tc>
      </w:tr>
      <w:tr w:rsidR="00A063EB" w:rsidRPr="00611419" w:rsidTr="00A063EB">
        <w:trPr>
          <w:trHeight w:val="336"/>
        </w:trPr>
        <w:tc>
          <w:tcPr>
            <w:tcW w:w="629" w:type="dxa"/>
            <w:tcBorders>
              <w:top w:val="single" w:sz="4" w:space="0" w:color="auto"/>
              <w:bottom w:val="single" w:sz="4" w:space="0" w:color="auto"/>
            </w:tcBorders>
          </w:tcPr>
          <w:p w:rsidR="00A063EB" w:rsidRDefault="00A063EB" w:rsidP="00611419">
            <w:pPr>
              <w:rPr>
                <w:rFonts w:cstheme="minorHAnsi"/>
                <w:b/>
                <w:sz w:val="28"/>
                <w:szCs w:val="28"/>
                <w:lang w:val="az-Latn-AZ"/>
              </w:rPr>
            </w:pPr>
            <w:r>
              <w:rPr>
                <w:rFonts w:cstheme="minorHAnsi"/>
                <w:b/>
                <w:sz w:val="28"/>
                <w:szCs w:val="28"/>
                <w:lang w:val="az-Latn-AZ"/>
              </w:rPr>
              <w:t>32</w:t>
            </w:r>
          </w:p>
        </w:tc>
        <w:tc>
          <w:tcPr>
            <w:tcW w:w="8684" w:type="dxa"/>
            <w:tcBorders>
              <w:top w:val="single" w:sz="4" w:space="0" w:color="auto"/>
              <w:bottom w:val="single" w:sz="4" w:space="0" w:color="auto"/>
            </w:tcBorders>
          </w:tcPr>
          <w:p w:rsidR="00A063EB" w:rsidRPr="005B2122" w:rsidRDefault="00A063EB" w:rsidP="0054240B">
            <w:pPr>
              <w:jc w:val="both"/>
              <w:rPr>
                <w:rFonts w:cs="Times New Roman"/>
                <w:sz w:val="28"/>
                <w:szCs w:val="28"/>
                <w:lang w:val="az-Latn-AZ"/>
              </w:rPr>
            </w:pPr>
            <w:r w:rsidRPr="005B2122">
              <w:rPr>
                <w:rFonts w:cs="Times New Roman"/>
                <w:sz w:val="28"/>
                <w:szCs w:val="28"/>
                <w:lang w:val="az-Latn-AZ"/>
              </w:rPr>
              <w:t>Principles (managment) of treatment in abdominal trauma</w:t>
            </w:r>
          </w:p>
        </w:tc>
        <w:tc>
          <w:tcPr>
            <w:tcW w:w="767" w:type="dxa"/>
            <w:tcBorders>
              <w:top w:val="single" w:sz="4" w:space="0" w:color="auto"/>
              <w:bottom w:val="single" w:sz="4" w:space="0" w:color="auto"/>
            </w:tcBorders>
          </w:tcPr>
          <w:p w:rsidR="00A063EB" w:rsidRPr="008E4D43" w:rsidRDefault="00A063EB" w:rsidP="00863820">
            <w:pPr>
              <w:jc w:val="center"/>
              <w:rPr>
                <w:rFonts w:cstheme="minorHAnsi"/>
                <w:b/>
                <w:sz w:val="28"/>
                <w:szCs w:val="28"/>
                <w:lang w:val="az-Latn-AZ"/>
              </w:rPr>
            </w:pPr>
            <w:r w:rsidRPr="008E4D43">
              <w:rPr>
                <w:rFonts w:cstheme="minorHAnsi"/>
                <w:b/>
                <w:sz w:val="28"/>
                <w:szCs w:val="28"/>
                <w:lang w:val="az-Latn-AZ"/>
              </w:rPr>
              <w:t>2</w:t>
            </w:r>
          </w:p>
        </w:tc>
      </w:tr>
      <w:tr w:rsidR="00A063EB" w:rsidRPr="00611419" w:rsidTr="00A063EB">
        <w:trPr>
          <w:trHeight w:val="384"/>
        </w:trPr>
        <w:tc>
          <w:tcPr>
            <w:tcW w:w="629" w:type="dxa"/>
            <w:tcBorders>
              <w:top w:val="single" w:sz="4" w:space="0" w:color="auto"/>
              <w:bottom w:val="single" w:sz="4" w:space="0" w:color="auto"/>
            </w:tcBorders>
          </w:tcPr>
          <w:p w:rsidR="00A063EB" w:rsidRDefault="00A063EB" w:rsidP="00611419">
            <w:pPr>
              <w:rPr>
                <w:rFonts w:cstheme="minorHAnsi"/>
                <w:b/>
                <w:sz w:val="28"/>
                <w:szCs w:val="28"/>
                <w:lang w:val="az-Latn-AZ"/>
              </w:rPr>
            </w:pPr>
            <w:r>
              <w:rPr>
                <w:rFonts w:cstheme="minorHAnsi"/>
                <w:b/>
                <w:sz w:val="28"/>
                <w:szCs w:val="28"/>
                <w:lang w:val="az-Latn-AZ"/>
              </w:rPr>
              <w:t>33</w:t>
            </w:r>
          </w:p>
        </w:tc>
        <w:tc>
          <w:tcPr>
            <w:tcW w:w="8684" w:type="dxa"/>
            <w:tcBorders>
              <w:top w:val="single" w:sz="4" w:space="0" w:color="auto"/>
              <w:bottom w:val="single" w:sz="4" w:space="0" w:color="auto"/>
            </w:tcBorders>
          </w:tcPr>
          <w:p w:rsidR="00A063EB" w:rsidRPr="005B2122" w:rsidRDefault="00A063EB" w:rsidP="0054240B">
            <w:pPr>
              <w:spacing w:line="276" w:lineRule="auto"/>
              <w:jc w:val="both"/>
              <w:rPr>
                <w:rFonts w:cs="Times New Roman"/>
                <w:sz w:val="28"/>
                <w:szCs w:val="28"/>
                <w:lang w:val="az-Latn-AZ"/>
              </w:rPr>
            </w:pPr>
            <w:r w:rsidRPr="005B2122">
              <w:rPr>
                <w:rFonts w:cs="Times New Roman"/>
                <w:sz w:val="28"/>
                <w:szCs w:val="28"/>
                <w:lang w:val="az-Latn-AZ"/>
              </w:rPr>
              <w:t xml:space="preserve">Mini invasive interventions in surgery </w:t>
            </w:r>
          </w:p>
        </w:tc>
        <w:tc>
          <w:tcPr>
            <w:tcW w:w="767" w:type="dxa"/>
            <w:tcBorders>
              <w:top w:val="single" w:sz="4" w:space="0" w:color="auto"/>
              <w:bottom w:val="single" w:sz="4" w:space="0" w:color="auto"/>
            </w:tcBorders>
          </w:tcPr>
          <w:p w:rsidR="00A063EB" w:rsidRPr="008E4D43" w:rsidRDefault="00A063EB" w:rsidP="00863820">
            <w:pPr>
              <w:jc w:val="center"/>
              <w:rPr>
                <w:rFonts w:cstheme="minorHAnsi"/>
                <w:b/>
                <w:sz w:val="28"/>
                <w:szCs w:val="28"/>
                <w:lang w:val="az-Latn-AZ"/>
              </w:rPr>
            </w:pPr>
            <w:r w:rsidRPr="008E4D43">
              <w:rPr>
                <w:rFonts w:cstheme="minorHAnsi"/>
                <w:b/>
                <w:sz w:val="28"/>
                <w:szCs w:val="28"/>
                <w:lang w:val="az-Latn-AZ"/>
              </w:rPr>
              <w:t>2</w:t>
            </w:r>
          </w:p>
        </w:tc>
      </w:tr>
      <w:tr w:rsidR="00A063EB" w:rsidRPr="00611419" w:rsidTr="00A063EB">
        <w:trPr>
          <w:trHeight w:val="360"/>
        </w:trPr>
        <w:tc>
          <w:tcPr>
            <w:tcW w:w="629" w:type="dxa"/>
            <w:tcBorders>
              <w:top w:val="single" w:sz="4" w:space="0" w:color="auto"/>
              <w:bottom w:val="single" w:sz="4" w:space="0" w:color="auto"/>
            </w:tcBorders>
          </w:tcPr>
          <w:p w:rsidR="00A063EB" w:rsidRDefault="00A063EB" w:rsidP="00611419">
            <w:pPr>
              <w:rPr>
                <w:rFonts w:cstheme="minorHAnsi"/>
                <w:b/>
                <w:sz w:val="28"/>
                <w:szCs w:val="28"/>
                <w:lang w:val="az-Latn-AZ"/>
              </w:rPr>
            </w:pPr>
            <w:r>
              <w:rPr>
                <w:rFonts w:cstheme="minorHAnsi"/>
                <w:b/>
                <w:sz w:val="28"/>
                <w:szCs w:val="28"/>
                <w:lang w:val="az-Latn-AZ"/>
              </w:rPr>
              <w:t>34</w:t>
            </w:r>
          </w:p>
        </w:tc>
        <w:tc>
          <w:tcPr>
            <w:tcW w:w="8684" w:type="dxa"/>
            <w:tcBorders>
              <w:top w:val="single" w:sz="4" w:space="0" w:color="auto"/>
              <w:bottom w:val="single" w:sz="4" w:space="0" w:color="auto"/>
            </w:tcBorders>
          </w:tcPr>
          <w:p w:rsidR="00A063EB" w:rsidRPr="005B2122" w:rsidRDefault="00A063EB" w:rsidP="0054240B">
            <w:pPr>
              <w:spacing w:line="360" w:lineRule="auto"/>
              <w:jc w:val="both"/>
              <w:rPr>
                <w:rFonts w:cs="Times New Roman"/>
                <w:sz w:val="28"/>
                <w:szCs w:val="28"/>
                <w:lang w:val="az-Latn-AZ"/>
              </w:rPr>
            </w:pPr>
            <w:r w:rsidRPr="005B2122">
              <w:rPr>
                <w:bCs/>
                <w:sz w:val="28"/>
                <w:szCs w:val="28"/>
                <w:lang w:val="az-Latn-AZ"/>
              </w:rPr>
              <w:t xml:space="preserve">Indications and contrindications in bariatric metabolic surgery </w:t>
            </w:r>
          </w:p>
        </w:tc>
        <w:tc>
          <w:tcPr>
            <w:tcW w:w="767" w:type="dxa"/>
            <w:tcBorders>
              <w:top w:val="single" w:sz="4" w:space="0" w:color="auto"/>
              <w:bottom w:val="single" w:sz="4" w:space="0" w:color="auto"/>
            </w:tcBorders>
          </w:tcPr>
          <w:p w:rsidR="00A063EB" w:rsidRPr="008E4D43" w:rsidRDefault="00A063EB" w:rsidP="00863820">
            <w:pPr>
              <w:jc w:val="center"/>
              <w:rPr>
                <w:rFonts w:cstheme="minorHAnsi"/>
                <w:b/>
                <w:sz w:val="28"/>
                <w:szCs w:val="28"/>
                <w:lang w:val="az-Latn-AZ"/>
              </w:rPr>
            </w:pPr>
            <w:r w:rsidRPr="008E4D43">
              <w:rPr>
                <w:rFonts w:cstheme="minorHAnsi"/>
                <w:b/>
                <w:sz w:val="28"/>
                <w:szCs w:val="28"/>
                <w:lang w:val="az-Latn-AZ"/>
              </w:rPr>
              <w:t>2</w:t>
            </w:r>
          </w:p>
        </w:tc>
      </w:tr>
      <w:tr w:rsidR="00A063EB" w:rsidRPr="00611419" w:rsidTr="00A063EB">
        <w:trPr>
          <w:trHeight w:val="312"/>
        </w:trPr>
        <w:tc>
          <w:tcPr>
            <w:tcW w:w="629" w:type="dxa"/>
            <w:tcBorders>
              <w:top w:val="single" w:sz="4" w:space="0" w:color="auto"/>
              <w:bottom w:val="single" w:sz="4" w:space="0" w:color="auto"/>
            </w:tcBorders>
          </w:tcPr>
          <w:p w:rsidR="00A063EB" w:rsidRDefault="00A063EB" w:rsidP="00611419">
            <w:pPr>
              <w:rPr>
                <w:rFonts w:cstheme="minorHAnsi"/>
                <w:b/>
                <w:sz w:val="28"/>
                <w:szCs w:val="28"/>
                <w:lang w:val="az-Latn-AZ"/>
              </w:rPr>
            </w:pPr>
            <w:r>
              <w:rPr>
                <w:rFonts w:cstheme="minorHAnsi"/>
                <w:b/>
                <w:sz w:val="28"/>
                <w:szCs w:val="28"/>
                <w:lang w:val="az-Latn-AZ"/>
              </w:rPr>
              <w:t xml:space="preserve">35          </w:t>
            </w:r>
          </w:p>
        </w:tc>
        <w:tc>
          <w:tcPr>
            <w:tcW w:w="8684" w:type="dxa"/>
            <w:tcBorders>
              <w:top w:val="single" w:sz="4" w:space="0" w:color="auto"/>
              <w:bottom w:val="single" w:sz="4" w:space="0" w:color="auto"/>
            </w:tcBorders>
          </w:tcPr>
          <w:p w:rsidR="00A063EB" w:rsidRPr="005B2122" w:rsidRDefault="00A063EB" w:rsidP="0054240B">
            <w:pPr>
              <w:jc w:val="both"/>
              <w:rPr>
                <w:rFonts w:cs="Times New Roman"/>
                <w:sz w:val="28"/>
                <w:szCs w:val="28"/>
                <w:lang w:val="az-Latn-AZ"/>
              </w:rPr>
            </w:pPr>
            <w:r w:rsidRPr="005B2122">
              <w:rPr>
                <w:rFonts w:cs="Times New Roman"/>
                <w:sz w:val="28"/>
                <w:szCs w:val="28"/>
                <w:lang w:val="az-Latn-AZ"/>
              </w:rPr>
              <w:t>Bariatric metabolic operations</w:t>
            </w:r>
          </w:p>
        </w:tc>
        <w:tc>
          <w:tcPr>
            <w:tcW w:w="767" w:type="dxa"/>
            <w:tcBorders>
              <w:top w:val="single" w:sz="4" w:space="0" w:color="auto"/>
              <w:bottom w:val="single" w:sz="4" w:space="0" w:color="auto"/>
            </w:tcBorders>
          </w:tcPr>
          <w:p w:rsidR="00A063EB" w:rsidRPr="008E4D43" w:rsidRDefault="00A063EB" w:rsidP="00863820">
            <w:pPr>
              <w:jc w:val="center"/>
              <w:rPr>
                <w:rFonts w:cstheme="minorHAnsi"/>
                <w:b/>
                <w:sz w:val="28"/>
                <w:szCs w:val="28"/>
                <w:lang w:val="az-Latn-AZ"/>
              </w:rPr>
            </w:pPr>
            <w:r w:rsidRPr="008E4D43">
              <w:rPr>
                <w:rFonts w:cstheme="minorHAnsi"/>
                <w:b/>
                <w:sz w:val="28"/>
                <w:szCs w:val="28"/>
                <w:lang w:val="az-Latn-AZ"/>
              </w:rPr>
              <w:t>2</w:t>
            </w:r>
          </w:p>
        </w:tc>
      </w:tr>
      <w:tr w:rsidR="00A063EB" w:rsidRPr="00993F48" w:rsidTr="00A063EB">
        <w:tc>
          <w:tcPr>
            <w:tcW w:w="9313" w:type="dxa"/>
            <w:gridSpan w:val="2"/>
            <w:tcBorders>
              <w:top w:val="single" w:sz="4" w:space="0" w:color="auto"/>
            </w:tcBorders>
          </w:tcPr>
          <w:p w:rsidR="00A063EB" w:rsidRPr="00993F48" w:rsidRDefault="00A063EB" w:rsidP="00863820">
            <w:pPr>
              <w:jc w:val="right"/>
              <w:rPr>
                <w:rFonts w:cstheme="minorHAnsi"/>
                <w:b/>
                <w:sz w:val="28"/>
                <w:szCs w:val="28"/>
                <w:lang w:val="az-Latn-AZ"/>
              </w:rPr>
            </w:pPr>
            <w:r>
              <w:rPr>
                <w:rFonts w:cstheme="minorHAnsi"/>
                <w:b/>
                <w:sz w:val="28"/>
                <w:szCs w:val="28"/>
                <w:lang w:val="az-Latn-AZ"/>
              </w:rPr>
              <w:t>Total</w:t>
            </w:r>
          </w:p>
        </w:tc>
        <w:tc>
          <w:tcPr>
            <w:tcW w:w="767" w:type="dxa"/>
            <w:tcBorders>
              <w:top w:val="single" w:sz="4" w:space="0" w:color="auto"/>
            </w:tcBorders>
          </w:tcPr>
          <w:p w:rsidR="00A063EB" w:rsidRPr="008E4D43" w:rsidRDefault="00A063EB" w:rsidP="00863820">
            <w:pPr>
              <w:jc w:val="center"/>
              <w:rPr>
                <w:rFonts w:cstheme="minorHAnsi"/>
                <w:b/>
                <w:sz w:val="28"/>
                <w:szCs w:val="28"/>
                <w:lang w:val="az-Latn-AZ"/>
              </w:rPr>
            </w:pPr>
            <w:r w:rsidRPr="008E4D43">
              <w:rPr>
                <w:rFonts w:cstheme="minorHAnsi"/>
                <w:b/>
                <w:sz w:val="28"/>
                <w:szCs w:val="28"/>
                <w:lang w:val="az-Latn-AZ"/>
              </w:rPr>
              <w:t>70</w:t>
            </w:r>
          </w:p>
        </w:tc>
      </w:tr>
    </w:tbl>
    <w:p w:rsidR="007728BD" w:rsidRPr="00993F48" w:rsidRDefault="007728BD" w:rsidP="007728BD">
      <w:pPr>
        <w:spacing w:after="0" w:line="240" w:lineRule="auto"/>
        <w:jc w:val="both"/>
        <w:rPr>
          <w:rFonts w:eastAsia="Times New Roman" w:cstheme="minorHAnsi"/>
          <w:b/>
          <w:bCs/>
          <w:color w:val="494949"/>
          <w:sz w:val="28"/>
          <w:szCs w:val="28"/>
          <w:lang w:val="az-Latn-AZ" w:eastAsia="ru-RU"/>
        </w:rPr>
      </w:pPr>
    </w:p>
    <w:p w:rsidR="007728BD" w:rsidRPr="00993F48" w:rsidRDefault="007728BD" w:rsidP="007728BD">
      <w:pPr>
        <w:spacing w:after="0" w:line="240" w:lineRule="auto"/>
        <w:jc w:val="both"/>
        <w:rPr>
          <w:rFonts w:eastAsia="Times New Roman" w:cstheme="minorHAnsi"/>
          <w:b/>
          <w:bCs/>
          <w:color w:val="494949"/>
          <w:sz w:val="28"/>
          <w:szCs w:val="28"/>
          <w:lang w:val="az-Latn-AZ" w:eastAsia="ru-RU"/>
        </w:rPr>
      </w:pPr>
    </w:p>
    <w:p w:rsidR="007728BD" w:rsidRDefault="007728BD" w:rsidP="007728BD">
      <w:pPr>
        <w:rPr>
          <w:rStyle w:val="a4"/>
          <w:rFonts w:eastAsia="Times New Roman" w:cstheme="minorHAnsi"/>
          <w:sz w:val="28"/>
          <w:szCs w:val="28"/>
          <w:lang w:val="az-Latn-AZ" w:eastAsia="ru-RU"/>
        </w:rPr>
      </w:pPr>
      <w:r>
        <w:rPr>
          <w:rStyle w:val="a4"/>
          <w:rFonts w:cstheme="minorHAnsi"/>
          <w:sz w:val="28"/>
          <w:szCs w:val="28"/>
          <w:lang w:val="az-Latn-AZ"/>
        </w:rPr>
        <w:br w:type="page"/>
      </w:r>
    </w:p>
    <w:p w:rsidR="0069553F" w:rsidRDefault="0069553F" w:rsidP="0069553F">
      <w:pPr>
        <w:spacing w:line="240" w:lineRule="auto"/>
        <w:jc w:val="center"/>
        <w:rPr>
          <w:rFonts w:cs="Times New Roman"/>
          <w:b/>
          <w:sz w:val="28"/>
          <w:szCs w:val="28"/>
          <w:lang w:val="az-Latn-AZ"/>
        </w:rPr>
      </w:pPr>
      <w:r w:rsidRPr="005360E6">
        <w:rPr>
          <w:rFonts w:cs="Times New Roman"/>
          <w:b/>
          <w:sz w:val="28"/>
          <w:szCs w:val="28"/>
          <w:lang w:val="az-Latn-AZ"/>
        </w:rPr>
        <w:lastRenderedPageBreak/>
        <w:t>Theme plan of lectures on the subj</w:t>
      </w:r>
      <w:r>
        <w:rPr>
          <w:rFonts w:cs="Times New Roman"/>
          <w:b/>
          <w:sz w:val="28"/>
          <w:szCs w:val="28"/>
          <w:lang w:val="az-Latn-AZ"/>
        </w:rPr>
        <w:t xml:space="preserve">ect "Surgical Diseases" of the </w:t>
      </w:r>
      <w:r w:rsidRPr="005360E6">
        <w:rPr>
          <w:rFonts w:cs="Times New Roman"/>
          <w:b/>
          <w:sz w:val="28"/>
          <w:szCs w:val="28"/>
          <w:lang w:val="az-Latn-AZ"/>
        </w:rPr>
        <w:t xml:space="preserve">V course </w:t>
      </w:r>
    </w:p>
    <w:p w:rsidR="007728BD" w:rsidRPr="008E4D43" w:rsidRDefault="0069553F" w:rsidP="0069553F">
      <w:pPr>
        <w:spacing w:line="240" w:lineRule="auto"/>
        <w:jc w:val="center"/>
        <w:rPr>
          <w:rFonts w:cs="Times New Roman"/>
          <w:b/>
          <w:sz w:val="28"/>
          <w:szCs w:val="28"/>
          <w:lang w:val="az-Latn-AZ"/>
        </w:rPr>
      </w:pPr>
      <w:r w:rsidRPr="008E4D43">
        <w:rPr>
          <w:rFonts w:cs="Times New Roman"/>
          <w:b/>
          <w:sz w:val="28"/>
          <w:szCs w:val="28"/>
          <w:lang w:val="az-Latn-AZ"/>
        </w:rPr>
        <w:t xml:space="preserve"> </w:t>
      </w:r>
      <w:r w:rsidR="00A063EB" w:rsidRPr="008E4D43">
        <w:rPr>
          <w:rFonts w:cs="Times New Roman"/>
          <w:b/>
          <w:sz w:val="28"/>
          <w:szCs w:val="28"/>
          <w:lang w:val="az-Latn-AZ"/>
        </w:rPr>
        <w:t xml:space="preserve">(2021-2022 </w:t>
      </w:r>
      <w:r w:rsidR="00AF33F2" w:rsidRPr="008E4D43">
        <w:rPr>
          <w:rStyle w:val="a4"/>
          <w:rFonts w:cstheme="minorHAnsi"/>
          <w:sz w:val="28"/>
          <w:szCs w:val="28"/>
          <w:lang w:val="az-Latn-AZ"/>
        </w:rPr>
        <w:t>academic year</w:t>
      </w:r>
      <w:r w:rsidR="00A063EB" w:rsidRPr="008E4D43">
        <w:rPr>
          <w:rFonts w:cs="Times New Roman"/>
          <w:b/>
          <w:sz w:val="28"/>
          <w:szCs w:val="28"/>
          <w:lang w:val="az-Latn-AZ"/>
        </w:rPr>
        <w:t>)</w:t>
      </w:r>
    </w:p>
    <w:tbl>
      <w:tblPr>
        <w:tblStyle w:val="a5"/>
        <w:tblW w:w="0" w:type="auto"/>
        <w:tblInd w:w="-522" w:type="dxa"/>
        <w:tblBorders>
          <w:insideH w:val="none" w:sz="0" w:space="0" w:color="auto"/>
          <w:insideV w:val="none" w:sz="0" w:space="0" w:color="auto"/>
        </w:tblBorders>
        <w:tblLook w:val="04A0"/>
      </w:tblPr>
      <w:tblGrid>
        <w:gridCol w:w="1056"/>
        <w:gridCol w:w="7729"/>
        <w:gridCol w:w="1295"/>
      </w:tblGrid>
      <w:tr w:rsidR="007728BD" w:rsidRPr="00F17116" w:rsidTr="00AF33F2">
        <w:trPr>
          <w:trHeight w:val="562"/>
        </w:trPr>
        <w:tc>
          <w:tcPr>
            <w:tcW w:w="1056" w:type="dxa"/>
            <w:shd w:val="clear" w:color="auto" w:fill="0070C0"/>
          </w:tcPr>
          <w:p w:rsidR="007728BD" w:rsidRPr="00F17116" w:rsidRDefault="007728BD" w:rsidP="00863820">
            <w:pPr>
              <w:rPr>
                <w:rFonts w:cstheme="minorHAnsi"/>
                <w:b/>
                <w:color w:val="FFFFFF" w:themeColor="background1"/>
                <w:sz w:val="28"/>
                <w:szCs w:val="28"/>
                <w:lang w:val="az-Latn-AZ"/>
              </w:rPr>
            </w:pPr>
          </w:p>
        </w:tc>
        <w:tc>
          <w:tcPr>
            <w:tcW w:w="7729" w:type="dxa"/>
            <w:shd w:val="clear" w:color="auto" w:fill="0070C0"/>
          </w:tcPr>
          <w:p w:rsidR="007728BD" w:rsidRPr="00F17116" w:rsidRDefault="00AF33F2" w:rsidP="00863820">
            <w:pPr>
              <w:jc w:val="center"/>
              <w:rPr>
                <w:rFonts w:cstheme="minorHAnsi"/>
                <w:b/>
                <w:color w:val="FFFFFF" w:themeColor="background1"/>
                <w:sz w:val="28"/>
                <w:szCs w:val="28"/>
                <w:lang w:val="az-Latn-AZ"/>
              </w:rPr>
            </w:pPr>
            <w:r>
              <w:rPr>
                <w:rFonts w:cstheme="minorHAnsi"/>
                <w:b/>
                <w:color w:val="FFFFFF" w:themeColor="background1"/>
                <w:sz w:val="28"/>
                <w:szCs w:val="28"/>
                <w:lang w:val="az-Latn-AZ"/>
              </w:rPr>
              <w:t>Lecture topics</w:t>
            </w:r>
          </w:p>
        </w:tc>
        <w:tc>
          <w:tcPr>
            <w:tcW w:w="1295" w:type="dxa"/>
            <w:shd w:val="clear" w:color="auto" w:fill="0070C0"/>
          </w:tcPr>
          <w:p w:rsidR="007728BD" w:rsidRPr="00F17116" w:rsidRDefault="00AF33F2" w:rsidP="00863820">
            <w:pPr>
              <w:jc w:val="center"/>
              <w:rPr>
                <w:rFonts w:cstheme="minorHAnsi"/>
                <w:b/>
                <w:color w:val="FFFFFF" w:themeColor="background1"/>
                <w:sz w:val="28"/>
                <w:szCs w:val="28"/>
                <w:lang w:val="az-Latn-AZ"/>
              </w:rPr>
            </w:pPr>
            <w:r>
              <w:rPr>
                <w:rFonts w:cstheme="minorHAnsi"/>
                <w:b/>
                <w:color w:val="FFFFFF" w:themeColor="background1"/>
                <w:sz w:val="28"/>
                <w:szCs w:val="28"/>
                <w:lang w:val="az-Latn-AZ"/>
              </w:rPr>
              <w:t>hour</w:t>
            </w:r>
          </w:p>
        </w:tc>
      </w:tr>
      <w:tr w:rsidR="00AF33F2" w:rsidRPr="00993F48" w:rsidTr="00AF33F2">
        <w:tc>
          <w:tcPr>
            <w:tcW w:w="1056" w:type="dxa"/>
          </w:tcPr>
          <w:p w:rsidR="00AF33F2" w:rsidRPr="00993F48" w:rsidRDefault="00AF33F2" w:rsidP="00863820">
            <w:pPr>
              <w:jc w:val="center"/>
              <w:rPr>
                <w:rFonts w:cstheme="minorHAnsi"/>
                <w:b/>
                <w:sz w:val="28"/>
                <w:szCs w:val="28"/>
                <w:lang w:val="az-Latn-AZ"/>
              </w:rPr>
            </w:pPr>
            <w:r w:rsidRPr="00993F48">
              <w:rPr>
                <w:rFonts w:cstheme="minorHAnsi"/>
                <w:b/>
                <w:sz w:val="28"/>
                <w:szCs w:val="28"/>
                <w:lang w:val="az-Latn-AZ"/>
              </w:rPr>
              <w:t>1</w:t>
            </w:r>
          </w:p>
        </w:tc>
        <w:tc>
          <w:tcPr>
            <w:tcW w:w="7729" w:type="dxa"/>
          </w:tcPr>
          <w:p w:rsidR="00AF33F2" w:rsidRPr="002A380B" w:rsidRDefault="00AF33F2" w:rsidP="0054240B">
            <w:pPr>
              <w:jc w:val="both"/>
              <w:rPr>
                <w:rFonts w:cs="Times New Roman"/>
                <w:sz w:val="28"/>
                <w:szCs w:val="28"/>
                <w:lang w:val="az-Latn-AZ"/>
              </w:rPr>
            </w:pPr>
            <w:r w:rsidRPr="002A380B">
              <w:rPr>
                <w:bCs/>
                <w:sz w:val="28"/>
                <w:szCs w:val="28"/>
                <w:lang w:val="az-Latn-AZ"/>
              </w:rPr>
              <w:t xml:space="preserve">Diagnostic approach to surgical diseases of pleura </w:t>
            </w:r>
          </w:p>
        </w:tc>
        <w:tc>
          <w:tcPr>
            <w:tcW w:w="1295" w:type="dxa"/>
          </w:tcPr>
          <w:p w:rsidR="00AF33F2" w:rsidRPr="00993F48" w:rsidRDefault="00AF33F2" w:rsidP="00863820">
            <w:pPr>
              <w:jc w:val="center"/>
              <w:rPr>
                <w:rFonts w:cstheme="minorHAnsi"/>
                <w:b/>
                <w:sz w:val="28"/>
                <w:szCs w:val="28"/>
                <w:lang w:val="az-Latn-AZ"/>
              </w:rPr>
            </w:pPr>
            <w:r w:rsidRPr="00993F48">
              <w:rPr>
                <w:rFonts w:cstheme="minorHAnsi"/>
                <w:b/>
                <w:sz w:val="28"/>
                <w:szCs w:val="28"/>
                <w:lang w:val="az-Latn-AZ"/>
              </w:rPr>
              <w:t>2</w:t>
            </w:r>
          </w:p>
        </w:tc>
      </w:tr>
      <w:tr w:rsidR="00AF33F2" w:rsidRPr="00993F48" w:rsidTr="00AF33F2">
        <w:tc>
          <w:tcPr>
            <w:tcW w:w="1056" w:type="dxa"/>
          </w:tcPr>
          <w:p w:rsidR="00AF33F2" w:rsidRPr="00993F48" w:rsidRDefault="00AF33F2" w:rsidP="00863820">
            <w:pPr>
              <w:jc w:val="center"/>
              <w:rPr>
                <w:rFonts w:cstheme="minorHAnsi"/>
                <w:b/>
                <w:sz w:val="28"/>
                <w:szCs w:val="28"/>
                <w:lang w:val="az-Latn-AZ"/>
              </w:rPr>
            </w:pPr>
            <w:r w:rsidRPr="00993F48">
              <w:rPr>
                <w:rFonts w:cstheme="minorHAnsi"/>
                <w:b/>
                <w:sz w:val="28"/>
                <w:szCs w:val="28"/>
                <w:lang w:val="az-Latn-AZ"/>
              </w:rPr>
              <w:t>2</w:t>
            </w:r>
          </w:p>
        </w:tc>
        <w:tc>
          <w:tcPr>
            <w:tcW w:w="7729" w:type="dxa"/>
          </w:tcPr>
          <w:p w:rsidR="00AF33F2" w:rsidRPr="002A380B" w:rsidRDefault="00AF33F2" w:rsidP="0054240B">
            <w:pPr>
              <w:jc w:val="both"/>
              <w:rPr>
                <w:rFonts w:cs="Times New Roman"/>
                <w:sz w:val="28"/>
                <w:szCs w:val="28"/>
                <w:lang w:val="az-Latn-AZ"/>
              </w:rPr>
            </w:pPr>
            <w:r w:rsidRPr="002A380B">
              <w:rPr>
                <w:bCs/>
                <w:sz w:val="28"/>
                <w:szCs w:val="28"/>
                <w:lang w:val="az-Latn-AZ"/>
              </w:rPr>
              <w:t>Diagnostic approach to surgical diseases of lungs</w:t>
            </w:r>
          </w:p>
        </w:tc>
        <w:tc>
          <w:tcPr>
            <w:tcW w:w="1295" w:type="dxa"/>
          </w:tcPr>
          <w:p w:rsidR="00AF33F2" w:rsidRPr="00993F48" w:rsidRDefault="00AF33F2" w:rsidP="00863820">
            <w:pPr>
              <w:jc w:val="center"/>
              <w:rPr>
                <w:rFonts w:cstheme="minorHAnsi"/>
                <w:b/>
                <w:sz w:val="28"/>
                <w:szCs w:val="28"/>
                <w:lang w:val="az-Latn-AZ"/>
              </w:rPr>
            </w:pPr>
            <w:r w:rsidRPr="00993F48">
              <w:rPr>
                <w:rFonts w:cstheme="minorHAnsi"/>
                <w:b/>
                <w:sz w:val="28"/>
                <w:szCs w:val="28"/>
                <w:lang w:val="az-Latn-AZ"/>
              </w:rPr>
              <w:t>2</w:t>
            </w:r>
          </w:p>
        </w:tc>
      </w:tr>
      <w:tr w:rsidR="00AF33F2" w:rsidRPr="00993F48" w:rsidTr="00AF33F2">
        <w:tc>
          <w:tcPr>
            <w:tcW w:w="1056" w:type="dxa"/>
          </w:tcPr>
          <w:p w:rsidR="00AF33F2" w:rsidRPr="00993F48" w:rsidRDefault="00AF33F2" w:rsidP="00863820">
            <w:pPr>
              <w:jc w:val="center"/>
              <w:rPr>
                <w:rFonts w:cstheme="minorHAnsi"/>
                <w:b/>
                <w:sz w:val="28"/>
                <w:szCs w:val="28"/>
                <w:lang w:val="az-Latn-AZ"/>
              </w:rPr>
            </w:pPr>
            <w:r w:rsidRPr="00993F48">
              <w:rPr>
                <w:rFonts w:cstheme="minorHAnsi"/>
                <w:b/>
                <w:sz w:val="28"/>
                <w:szCs w:val="28"/>
                <w:lang w:val="az-Latn-AZ"/>
              </w:rPr>
              <w:t>3</w:t>
            </w:r>
          </w:p>
        </w:tc>
        <w:tc>
          <w:tcPr>
            <w:tcW w:w="7729" w:type="dxa"/>
          </w:tcPr>
          <w:p w:rsidR="00AF33F2" w:rsidRPr="002A380B" w:rsidRDefault="00AF33F2" w:rsidP="0054240B">
            <w:pPr>
              <w:jc w:val="both"/>
              <w:rPr>
                <w:rFonts w:cs="Times New Roman"/>
                <w:sz w:val="28"/>
                <w:szCs w:val="28"/>
                <w:lang w:val="az-Latn-AZ"/>
              </w:rPr>
            </w:pPr>
            <w:r w:rsidRPr="002A380B">
              <w:rPr>
                <w:bCs/>
                <w:sz w:val="28"/>
                <w:szCs w:val="28"/>
                <w:lang w:val="az-Latn-AZ"/>
              </w:rPr>
              <w:t>Diagnostic approach to surgical diseases of heart</w:t>
            </w:r>
          </w:p>
        </w:tc>
        <w:tc>
          <w:tcPr>
            <w:tcW w:w="1295" w:type="dxa"/>
          </w:tcPr>
          <w:p w:rsidR="00AF33F2" w:rsidRPr="00993F48" w:rsidRDefault="00AF33F2" w:rsidP="00863820">
            <w:pPr>
              <w:jc w:val="center"/>
              <w:rPr>
                <w:rFonts w:cstheme="minorHAnsi"/>
                <w:b/>
                <w:sz w:val="28"/>
                <w:szCs w:val="28"/>
                <w:lang w:val="az-Latn-AZ"/>
              </w:rPr>
            </w:pPr>
            <w:r w:rsidRPr="00993F48">
              <w:rPr>
                <w:rFonts w:cstheme="minorHAnsi"/>
                <w:b/>
                <w:sz w:val="28"/>
                <w:szCs w:val="28"/>
                <w:lang w:val="az-Latn-AZ"/>
              </w:rPr>
              <w:t>2</w:t>
            </w:r>
          </w:p>
        </w:tc>
      </w:tr>
      <w:tr w:rsidR="00AF33F2" w:rsidRPr="00993F48" w:rsidTr="00AF33F2">
        <w:tc>
          <w:tcPr>
            <w:tcW w:w="1056" w:type="dxa"/>
          </w:tcPr>
          <w:p w:rsidR="00AF33F2" w:rsidRPr="00993F48" w:rsidRDefault="00AF33F2" w:rsidP="00863820">
            <w:pPr>
              <w:jc w:val="center"/>
              <w:rPr>
                <w:rFonts w:cstheme="minorHAnsi"/>
                <w:b/>
                <w:sz w:val="28"/>
                <w:szCs w:val="28"/>
                <w:lang w:val="az-Latn-AZ"/>
              </w:rPr>
            </w:pPr>
            <w:r w:rsidRPr="00993F48">
              <w:rPr>
                <w:rFonts w:cstheme="minorHAnsi"/>
                <w:b/>
                <w:sz w:val="28"/>
                <w:szCs w:val="28"/>
                <w:lang w:val="az-Latn-AZ"/>
              </w:rPr>
              <w:t>4</w:t>
            </w:r>
          </w:p>
        </w:tc>
        <w:tc>
          <w:tcPr>
            <w:tcW w:w="7729" w:type="dxa"/>
          </w:tcPr>
          <w:p w:rsidR="00AF33F2" w:rsidRPr="002A380B" w:rsidRDefault="00AF33F2" w:rsidP="0054240B">
            <w:pPr>
              <w:jc w:val="both"/>
              <w:rPr>
                <w:rFonts w:cs="Times New Roman"/>
                <w:sz w:val="28"/>
                <w:szCs w:val="28"/>
                <w:lang w:val="az-Latn-AZ"/>
              </w:rPr>
            </w:pPr>
            <w:r w:rsidRPr="002A380B">
              <w:rPr>
                <w:bCs/>
                <w:sz w:val="28"/>
                <w:szCs w:val="28"/>
                <w:lang w:val="az-Latn-AZ"/>
              </w:rPr>
              <w:t>Diagnostic approach to surgical diseases of arteries</w:t>
            </w:r>
          </w:p>
        </w:tc>
        <w:tc>
          <w:tcPr>
            <w:tcW w:w="1295" w:type="dxa"/>
          </w:tcPr>
          <w:p w:rsidR="00AF33F2" w:rsidRPr="00993F48" w:rsidRDefault="00AF33F2" w:rsidP="00D56500">
            <w:pPr>
              <w:rPr>
                <w:rFonts w:cstheme="minorHAnsi"/>
                <w:b/>
                <w:sz w:val="28"/>
                <w:szCs w:val="28"/>
                <w:lang w:val="az-Latn-AZ"/>
              </w:rPr>
            </w:pPr>
            <w:r>
              <w:rPr>
                <w:rFonts w:cstheme="minorHAnsi"/>
                <w:b/>
                <w:sz w:val="28"/>
                <w:szCs w:val="28"/>
                <w:lang w:val="az-Latn-AZ"/>
              </w:rPr>
              <w:t xml:space="preserve">        2</w:t>
            </w:r>
          </w:p>
        </w:tc>
      </w:tr>
      <w:tr w:rsidR="00AF33F2" w:rsidRPr="00993F48" w:rsidTr="00AF33F2">
        <w:tc>
          <w:tcPr>
            <w:tcW w:w="1056" w:type="dxa"/>
          </w:tcPr>
          <w:p w:rsidR="00AF33F2" w:rsidRPr="00993F48" w:rsidRDefault="00AF33F2" w:rsidP="00863820">
            <w:pPr>
              <w:jc w:val="center"/>
              <w:rPr>
                <w:rFonts w:cstheme="minorHAnsi"/>
                <w:b/>
                <w:sz w:val="28"/>
                <w:szCs w:val="28"/>
                <w:lang w:val="az-Latn-AZ"/>
              </w:rPr>
            </w:pPr>
            <w:r w:rsidRPr="00993F48">
              <w:rPr>
                <w:rFonts w:cstheme="minorHAnsi"/>
                <w:b/>
                <w:sz w:val="28"/>
                <w:szCs w:val="28"/>
                <w:lang w:val="az-Latn-AZ"/>
              </w:rPr>
              <w:t>5</w:t>
            </w:r>
          </w:p>
        </w:tc>
        <w:tc>
          <w:tcPr>
            <w:tcW w:w="7729" w:type="dxa"/>
          </w:tcPr>
          <w:p w:rsidR="00AF33F2" w:rsidRPr="002A380B" w:rsidRDefault="00AF33F2" w:rsidP="0054240B">
            <w:pPr>
              <w:jc w:val="both"/>
              <w:rPr>
                <w:rFonts w:cs="Times New Roman"/>
                <w:sz w:val="28"/>
                <w:szCs w:val="28"/>
                <w:lang w:val="az-Latn-AZ"/>
              </w:rPr>
            </w:pPr>
            <w:r w:rsidRPr="002A380B">
              <w:rPr>
                <w:bCs/>
                <w:sz w:val="28"/>
                <w:szCs w:val="28"/>
                <w:lang w:val="az-Latn-AZ"/>
              </w:rPr>
              <w:t>Diagnostic approach to surgical diseases of veins and lymphatic system</w:t>
            </w:r>
          </w:p>
        </w:tc>
        <w:tc>
          <w:tcPr>
            <w:tcW w:w="1295" w:type="dxa"/>
          </w:tcPr>
          <w:p w:rsidR="00AF33F2" w:rsidRDefault="00AF33F2" w:rsidP="00863820">
            <w:pPr>
              <w:jc w:val="center"/>
              <w:rPr>
                <w:rFonts w:cstheme="minorHAnsi"/>
                <w:b/>
                <w:sz w:val="28"/>
                <w:szCs w:val="28"/>
                <w:lang w:val="az-Latn-AZ"/>
              </w:rPr>
            </w:pPr>
          </w:p>
          <w:p w:rsidR="00AF33F2" w:rsidRPr="00993F48" w:rsidRDefault="00AF33F2" w:rsidP="00863820">
            <w:pPr>
              <w:jc w:val="center"/>
              <w:rPr>
                <w:rFonts w:cstheme="minorHAnsi"/>
                <w:b/>
                <w:sz w:val="28"/>
                <w:szCs w:val="28"/>
                <w:lang w:val="az-Latn-AZ"/>
              </w:rPr>
            </w:pPr>
            <w:r w:rsidRPr="00993F48">
              <w:rPr>
                <w:rFonts w:cstheme="minorHAnsi"/>
                <w:b/>
                <w:sz w:val="28"/>
                <w:szCs w:val="28"/>
                <w:lang w:val="az-Latn-AZ"/>
              </w:rPr>
              <w:t>2</w:t>
            </w:r>
          </w:p>
        </w:tc>
      </w:tr>
      <w:tr w:rsidR="00AF33F2" w:rsidRPr="00993F48" w:rsidTr="00AF33F2">
        <w:tc>
          <w:tcPr>
            <w:tcW w:w="1056" w:type="dxa"/>
          </w:tcPr>
          <w:p w:rsidR="00AF33F2" w:rsidRPr="00993F48" w:rsidRDefault="00AF33F2" w:rsidP="00863820">
            <w:pPr>
              <w:jc w:val="center"/>
              <w:rPr>
                <w:rFonts w:cstheme="minorHAnsi"/>
                <w:b/>
                <w:sz w:val="28"/>
                <w:szCs w:val="28"/>
                <w:lang w:val="az-Latn-AZ"/>
              </w:rPr>
            </w:pPr>
            <w:r w:rsidRPr="00993F48">
              <w:rPr>
                <w:rFonts w:cstheme="minorHAnsi"/>
                <w:b/>
                <w:sz w:val="28"/>
                <w:szCs w:val="28"/>
                <w:lang w:val="az-Latn-AZ"/>
              </w:rPr>
              <w:t>6</w:t>
            </w:r>
          </w:p>
        </w:tc>
        <w:tc>
          <w:tcPr>
            <w:tcW w:w="7729" w:type="dxa"/>
          </w:tcPr>
          <w:p w:rsidR="00AF33F2" w:rsidRPr="002A380B" w:rsidRDefault="00AF33F2" w:rsidP="0054240B">
            <w:pPr>
              <w:jc w:val="both"/>
              <w:rPr>
                <w:rFonts w:cs="Times New Roman"/>
                <w:sz w:val="28"/>
                <w:szCs w:val="28"/>
                <w:lang w:val="az-Latn-AZ"/>
              </w:rPr>
            </w:pPr>
            <w:r w:rsidRPr="002A380B">
              <w:rPr>
                <w:bCs/>
                <w:sz w:val="28"/>
                <w:szCs w:val="28"/>
                <w:lang w:val="az-Latn-AZ"/>
              </w:rPr>
              <w:t>Diagnostic approach to surgical diseases of thyroid gland</w:t>
            </w:r>
          </w:p>
        </w:tc>
        <w:tc>
          <w:tcPr>
            <w:tcW w:w="1295" w:type="dxa"/>
          </w:tcPr>
          <w:p w:rsidR="00AF33F2" w:rsidRPr="00993F48" w:rsidRDefault="00AF33F2" w:rsidP="00863820">
            <w:pPr>
              <w:jc w:val="center"/>
              <w:rPr>
                <w:rFonts w:cstheme="minorHAnsi"/>
                <w:b/>
                <w:sz w:val="28"/>
                <w:szCs w:val="28"/>
                <w:lang w:val="az-Latn-AZ"/>
              </w:rPr>
            </w:pPr>
            <w:r w:rsidRPr="00993F48">
              <w:rPr>
                <w:rFonts w:cstheme="minorHAnsi"/>
                <w:b/>
                <w:sz w:val="28"/>
                <w:szCs w:val="28"/>
                <w:lang w:val="az-Latn-AZ"/>
              </w:rPr>
              <w:t>2</w:t>
            </w:r>
          </w:p>
        </w:tc>
      </w:tr>
      <w:tr w:rsidR="00AF33F2" w:rsidRPr="00993F48" w:rsidTr="00AF33F2">
        <w:tc>
          <w:tcPr>
            <w:tcW w:w="1056" w:type="dxa"/>
          </w:tcPr>
          <w:p w:rsidR="00AF33F2" w:rsidRPr="00993F48" w:rsidRDefault="00AF33F2" w:rsidP="00863820">
            <w:pPr>
              <w:jc w:val="center"/>
              <w:rPr>
                <w:rFonts w:cstheme="minorHAnsi"/>
                <w:b/>
                <w:sz w:val="28"/>
                <w:szCs w:val="28"/>
                <w:lang w:val="az-Latn-AZ"/>
              </w:rPr>
            </w:pPr>
            <w:r w:rsidRPr="00993F48">
              <w:rPr>
                <w:rFonts w:cstheme="minorHAnsi"/>
                <w:b/>
                <w:sz w:val="28"/>
                <w:szCs w:val="28"/>
                <w:lang w:val="az-Latn-AZ"/>
              </w:rPr>
              <w:t>7</w:t>
            </w:r>
          </w:p>
        </w:tc>
        <w:tc>
          <w:tcPr>
            <w:tcW w:w="7729" w:type="dxa"/>
          </w:tcPr>
          <w:p w:rsidR="00AF33F2" w:rsidRPr="002A380B" w:rsidRDefault="00AF33F2" w:rsidP="0054240B">
            <w:pPr>
              <w:jc w:val="both"/>
              <w:rPr>
                <w:rFonts w:cs="Times New Roman"/>
                <w:sz w:val="28"/>
                <w:szCs w:val="28"/>
                <w:lang w:val="az-Latn-AZ"/>
              </w:rPr>
            </w:pPr>
            <w:r w:rsidRPr="002A380B">
              <w:rPr>
                <w:bCs/>
                <w:sz w:val="28"/>
                <w:szCs w:val="28"/>
                <w:lang w:val="az-Latn-AZ"/>
              </w:rPr>
              <w:t>Diagnostic approach to surgical diseases of mammary gland</w:t>
            </w:r>
          </w:p>
        </w:tc>
        <w:tc>
          <w:tcPr>
            <w:tcW w:w="1295" w:type="dxa"/>
          </w:tcPr>
          <w:p w:rsidR="00AF33F2" w:rsidRPr="00993F48" w:rsidRDefault="00AF33F2" w:rsidP="00863820">
            <w:pPr>
              <w:jc w:val="center"/>
              <w:rPr>
                <w:rFonts w:cstheme="minorHAnsi"/>
                <w:b/>
                <w:sz w:val="28"/>
                <w:szCs w:val="28"/>
                <w:lang w:val="az-Latn-AZ"/>
              </w:rPr>
            </w:pPr>
            <w:r w:rsidRPr="00993F48">
              <w:rPr>
                <w:rFonts w:cstheme="minorHAnsi"/>
                <w:b/>
                <w:sz w:val="28"/>
                <w:szCs w:val="28"/>
                <w:lang w:val="az-Latn-AZ"/>
              </w:rPr>
              <w:t>2</w:t>
            </w:r>
          </w:p>
        </w:tc>
      </w:tr>
      <w:tr w:rsidR="00AF33F2" w:rsidRPr="00993F48" w:rsidTr="00AF33F2">
        <w:tc>
          <w:tcPr>
            <w:tcW w:w="1056" w:type="dxa"/>
          </w:tcPr>
          <w:p w:rsidR="00AF33F2" w:rsidRPr="00993F48" w:rsidRDefault="00AF33F2" w:rsidP="00863820">
            <w:pPr>
              <w:jc w:val="center"/>
              <w:rPr>
                <w:rFonts w:cstheme="minorHAnsi"/>
                <w:b/>
                <w:sz w:val="28"/>
                <w:szCs w:val="28"/>
                <w:lang w:val="az-Latn-AZ"/>
              </w:rPr>
            </w:pPr>
            <w:r w:rsidRPr="00993F48">
              <w:rPr>
                <w:rFonts w:cstheme="minorHAnsi"/>
                <w:b/>
                <w:sz w:val="28"/>
                <w:szCs w:val="28"/>
                <w:lang w:val="az-Latn-AZ"/>
              </w:rPr>
              <w:t>8</w:t>
            </w:r>
          </w:p>
        </w:tc>
        <w:tc>
          <w:tcPr>
            <w:tcW w:w="7729" w:type="dxa"/>
          </w:tcPr>
          <w:p w:rsidR="00AF33F2" w:rsidRPr="002A380B" w:rsidRDefault="00AF33F2" w:rsidP="0054240B">
            <w:pPr>
              <w:jc w:val="both"/>
              <w:rPr>
                <w:rFonts w:cs="Times New Roman"/>
                <w:sz w:val="28"/>
                <w:szCs w:val="28"/>
                <w:lang w:val="az-Latn-AZ"/>
              </w:rPr>
            </w:pPr>
            <w:r w:rsidRPr="002A380B">
              <w:rPr>
                <w:bCs/>
                <w:sz w:val="28"/>
                <w:szCs w:val="28"/>
                <w:lang w:val="az-Latn-AZ"/>
              </w:rPr>
              <w:t>Diagnostic approach in thoracic trauma</w:t>
            </w:r>
          </w:p>
        </w:tc>
        <w:tc>
          <w:tcPr>
            <w:tcW w:w="1295" w:type="dxa"/>
          </w:tcPr>
          <w:p w:rsidR="00AF33F2" w:rsidRPr="00993F48" w:rsidRDefault="00AF33F2" w:rsidP="00863820">
            <w:pPr>
              <w:jc w:val="center"/>
              <w:rPr>
                <w:rFonts w:cstheme="minorHAnsi"/>
                <w:b/>
                <w:sz w:val="28"/>
                <w:szCs w:val="28"/>
                <w:lang w:val="az-Latn-AZ"/>
              </w:rPr>
            </w:pPr>
            <w:r w:rsidRPr="00993F48">
              <w:rPr>
                <w:rFonts w:cstheme="minorHAnsi"/>
                <w:b/>
                <w:sz w:val="28"/>
                <w:szCs w:val="28"/>
                <w:lang w:val="az-Latn-AZ"/>
              </w:rPr>
              <w:t>2</w:t>
            </w:r>
          </w:p>
        </w:tc>
      </w:tr>
      <w:tr w:rsidR="00AF33F2" w:rsidRPr="00993F48" w:rsidTr="00AF33F2">
        <w:tc>
          <w:tcPr>
            <w:tcW w:w="1056" w:type="dxa"/>
          </w:tcPr>
          <w:p w:rsidR="00AF33F2" w:rsidRPr="00993F48" w:rsidRDefault="00AF33F2" w:rsidP="00863820">
            <w:pPr>
              <w:jc w:val="center"/>
              <w:rPr>
                <w:rFonts w:cstheme="minorHAnsi"/>
                <w:b/>
                <w:sz w:val="28"/>
                <w:szCs w:val="28"/>
                <w:lang w:val="az-Latn-AZ"/>
              </w:rPr>
            </w:pPr>
            <w:r w:rsidRPr="00993F48">
              <w:rPr>
                <w:rFonts w:cstheme="minorHAnsi"/>
                <w:b/>
                <w:sz w:val="28"/>
                <w:szCs w:val="28"/>
                <w:lang w:val="az-Latn-AZ"/>
              </w:rPr>
              <w:t>9</w:t>
            </w:r>
          </w:p>
        </w:tc>
        <w:tc>
          <w:tcPr>
            <w:tcW w:w="7729" w:type="dxa"/>
          </w:tcPr>
          <w:p w:rsidR="00AF33F2" w:rsidRPr="002A380B" w:rsidRDefault="00AF33F2" w:rsidP="0054240B">
            <w:pPr>
              <w:jc w:val="both"/>
              <w:rPr>
                <w:bCs/>
                <w:sz w:val="28"/>
                <w:szCs w:val="28"/>
                <w:lang w:val="az-Latn-AZ"/>
              </w:rPr>
            </w:pPr>
            <w:r w:rsidRPr="002A380B">
              <w:rPr>
                <w:bCs/>
                <w:sz w:val="28"/>
                <w:szCs w:val="28"/>
                <w:lang w:val="az-Latn-AZ"/>
              </w:rPr>
              <w:t>Diagnostic approach in abdominal trauma</w:t>
            </w:r>
          </w:p>
        </w:tc>
        <w:tc>
          <w:tcPr>
            <w:tcW w:w="1295" w:type="dxa"/>
          </w:tcPr>
          <w:p w:rsidR="00AF33F2" w:rsidRPr="00993F48" w:rsidRDefault="00AF33F2" w:rsidP="00863820">
            <w:pPr>
              <w:jc w:val="center"/>
              <w:rPr>
                <w:rFonts w:cstheme="minorHAnsi"/>
                <w:b/>
                <w:sz w:val="28"/>
                <w:szCs w:val="28"/>
                <w:lang w:val="az-Latn-AZ"/>
              </w:rPr>
            </w:pPr>
            <w:r w:rsidRPr="00993F48">
              <w:rPr>
                <w:rFonts w:cstheme="minorHAnsi"/>
                <w:b/>
                <w:sz w:val="28"/>
                <w:szCs w:val="28"/>
                <w:lang w:val="az-Latn-AZ"/>
              </w:rPr>
              <w:t>2</w:t>
            </w:r>
          </w:p>
        </w:tc>
      </w:tr>
      <w:tr w:rsidR="00AF33F2" w:rsidRPr="00993F48" w:rsidTr="00AF33F2">
        <w:tc>
          <w:tcPr>
            <w:tcW w:w="1056" w:type="dxa"/>
          </w:tcPr>
          <w:p w:rsidR="00AF33F2" w:rsidRPr="00993F48" w:rsidRDefault="00AF33F2" w:rsidP="00863820">
            <w:pPr>
              <w:jc w:val="center"/>
              <w:rPr>
                <w:rFonts w:cstheme="minorHAnsi"/>
                <w:b/>
                <w:sz w:val="28"/>
                <w:szCs w:val="28"/>
                <w:lang w:val="az-Latn-AZ"/>
              </w:rPr>
            </w:pPr>
            <w:r w:rsidRPr="00993F48">
              <w:rPr>
                <w:rFonts w:cstheme="minorHAnsi"/>
                <w:b/>
                <w:sz w:val="28"/>
                <w:szCs w:val="28"/>
                <w:lang w:val="az-Latn-AZ"/>
              </w:rPr>
              <w:t>10</w:t>
            </w:r>
          </w:p>
        </w:tc>
        <w:tc>
          <w:tcPr>
            <w:tcW w:w="7729" w:type="dxa"/>
          </w:tcPr>
          <w:p w:rsidR="00AF33F2" w:rsidRPr="002A380B" w:rsidRDefault="00AF33F2" w:rsidP="0054240B">
            <w:pPr>
              <w:jc w:val="both"/>
              <w:rPr>
                <w:rFonts w:cs="Times New Roman"/>
                <w:sz w:val="28"/>
                <w:szCs w:val="28"/>
                <w:lang w:val="az-Latn-AZ"/>
              </w:rPr>
            </w:pPr>
            <w:r w:rsidRPr="002A380B">
              <w:rPr>
                <w:bCs/>
                <w:sz w:val="28"/>
                <w:szCs w:val="28"/>
                <w:lang w:val="az-Latn-AZ"/>
              </w:rPr>
              <w:t>Organ transplantation</w:t>
            </w:r>
          </w:p>
        </w:tc>
        <w:tc>
          <w:tcPr>
            <w:tcW w:w="1295" w:type="dxa"/>
          </w:tcPr>
          <w:p w:rsidR="00AF33F2" w:rsidRPr="00993F48" w:rsidRDefault="00AF33F2" w:rsidP="00863820">
            <w:pPr>
              <w:jc w:val="center"/>
              <w:rPr>
                <w:rFonts w:cstheme="minorHAnsi"/>
                <w:b/>
                <w:sz w:val="28"/>
                <w:szCs w:val="28"/>
                <w:lang w:val="az-Latn-AZ"/>
              </w:rPr>
            </w:pPr>
            <w:r w:rsidRPr="00993F48">
              <w:rPr>
                <w:rFonts w:cstheme="minorHAnsi"/>
                <w:b/>
                <w:sz w:val="28"/>
                <w:szCs w:val="28"/>
                <w:lang w:val="az-Latn-AZ"/>
              </w:rPr>
              <w:t>2</w:t>
            </w:r>
          </w:p>
        </w:tc>
      </w:tr>
      <w:tr w:rsidR="00AF33F2" w:rsidRPr="00993F48" w:rsidTr="00AF33F2">
        <w:tc>
          <w:tcPr>
            <w:tcW w:w="1056" w:type="dxa"/>
          </w:tcPr>
          <w:p w:rsidR="00AF33F2" w:rsidRPr="00993F48" w:rsidRDefault="00AF33F2" w:rsidP="00863820">
            <w:pPr>
              <w:jc w:val="center"/>
              <w:rPr>
                <w:rFonts w:cstheme="minorHAnsi"/>
                <w:b/>
                <w:sz w:val="28"/>
                <w:szCs w:val="28"/>
                <w:lang w:val="az-Latn-AZ"/>
              </w:rPr>
            </w:pPr>
          </w:p>
        </w:tc>
        <w:tc>
          <w:tcPr>
            <w:tcW w:w="7729" w:type="dxa"/>
          </w:tcPr>
          <w:p w:rsidR="00AF33F2" w:rsidRPr="00993F48" w:rsidRDefault="00AF33F2" w:rsidP="00863820">
            <w:pPr>
              <w:jc w:val="right"/>
              <w:rPr>
                <w:rFonts w:cstheme="minorHAnsi"/>
                <w:b/>
                <w:sz w:val="28"/>
                <w:szCs w:val="28"/>
                <w:lang w:val="az-Latn-AZ"/>
              </w:rPr>
            </w:pPr>
            <w:r>
              <w:rPr>
                <w:rFonts w:cstheme="minorHAnsi"/>
                <w:b/>
                <w:sz w:val="28"/>
                <w:szCs w:val="28"/>
                <w:lang w:val="az-Latn-AZ"/>
              </w:rPr>
              <w:t>Total</w:t>
            </w:r>
          </w:p>
        </w:tc>
        <w:tc>
          <w:tcPr>
            <w:tcW w:w="1295" w:type="dxa"/>
          </w:tcPr>
          <w:p w:rsidR="00AF33F2" w:rsidRPr="00993F48" w:rsidRDefault="00AF33F2" w:rsidP="00863820">
            <w:pPr>
              <w:jc w:val="center"/>
              <w:rPr>
                <w:rFonts w:cstheme="minorHAnsi"/>
                <w:b/>
                <w:sz w:val="28"/>
                <w:szCs w:val="28"/>
                <w:lang w:val="az-Latn-AZ"/>
              </w:rPr>
            </w:pPr>
            <w:r w:rsidRPr="00993F48">
              <w:rPr>
                <w:rFonts w:cstheme="minorHAnsi"/>
                <w:b/>
                <w:sz w:val="28"/>
                <w:szCs w:val="28"/>
                <w:lang w:val="az-Latn-AZ"/>
              </w:rPr>
              <w:t>20</w:t>
            </w:r>
          </w:p>
        </w:tc>
      </w:tr>
    </w:tbl>
    <w:p w:rsidR="007728BD" w:rsidRPr="00993F48" w:rsidRDefault="007728BD" w:rsidP="007728BD">
      <w:pPr>
        <w:spacing w:after="0" w:line="240" w:lineRule="auto"/>
        <w:jc w:val="both"/>
        <w:rPr>
          <w:rFonts w:eastAsia="Times New Roman" w:cstheme="minorHAnsi"/>
          <w:b/>
          <w:bCs/>
          <w:color w:val="494949"/>
          <w:sz w:val="28"/>
          <w:szCs w:val="28"/>
          <w:lang w:val="az-Latn-AZ" w:eastAsia="ru-RU"/>
        </w:rPr>
      </w:pPr>
    </w:p>
    <w:p w:rsidR="007728BD" w:rsidRPr="00993F48" w:rsidRDefault="007728BD" w:rsidP="007728BD">
      <w:pPr>
        <w:spacing w:after="0" w:line="240" w:lineRule="auto"/>
        <w:jc w:val="both"/>
        <w:rPr>
          <w:rFonts w:eastAsia="Times New Roman" w:cstheme="minorHAnsi"/>
          <w:b/>
          <w:bCs/>
          <w:sz w:val="28"/>
          <w:szCs w:val="28"/>
          <w:lang w:val="az-Latn-AZ" w:eastAsia="ru-RU"/>
        </w:rPr>
      </w:pPr>
    </w:p>
    <w:p w:rsidR="007728BD" w:rsidRDefault="007728BD" w:rsidP="007728BD">
      <w:pPr>
        <w:rPr>
          <w:rStyle w:val="a4"/>
          <w:rFonts w:cstheme="minorHAnsi"/>
          <w:sz w:val="28"/>
          <w:szCs w:val="28"/>
          <w:lang w:val="az-Latn-AZ"/>
        </w:rPr>
      </w:pPr>
      <w:r>
        <w:rPr>
          <w:rStyle w:val="a4"/>
          <w:rFonts w:cstheme="minorHAnsi"/>
          <w:sz w:val="28"/>
          <w:szCs w:val="28"/>
          <w:lang w:val="az-Latn-AZ"/>
        </w:rPr>
        <w:br w:type="page"/>
      </w:r>
    </w:p>
    <w:p w:rsidR="007728BD" w:rsidRPr="00993F48" w:rsidRDefault="0069553F" w:rsidP="008E4D43">
      <w:pPr>
        <w:spacing w:line="240" w:lineRule="auto"/>
        <w:jc w:val="center"/>
        <w:rPr>
          <w:rFonts w:eastAsia="Times New Roman" w:cstheme="minorHAnsi"/>
          <w:b/>
          <w:color w:val="626262"/>
          <w:sz w:val="28"/>
          <w:szCs w:val="28"/>
          <w:lang w:val="az-Latn-AZ" w:eastAsia="ru-RU"/>
        </w:rPr>
      </w:pPr>
      <w:r w:rsidRPr="005360E6">
        <w:rPr>
          <w:rFonts w:cs="Times New Roman"/>
          <w:b/>
          <w:sz w:val="28"/>
          <w:szCs w:val="28"/>
          <w:lang w:val="az-Latn-AZ"/>
        </w:rPr>
        <w:lastRenderedPageBreak/>
        <w:t xml:space="preserve">Theme plan of </w:t>
      </w:r>
      <w:r w:rsidR="008602AA" w:rsidRPr="00D942EF">
        <w:rPr>
          <w:rFonts w:eastAsia="Times New Roman" w:cstheme="minorHAnsi"/>
          <w:b/>
          <w:sz w:val="28"/>
          <w:szCs w:val="28"/>
          <w:lang w:val="az-Latn-AZ" w:eastAsia="ru-RU"/>
        </w:rPr>
        <w:t xml:space="preserve">free </w:t>
      </w:r>
      <w:r w:rsidR="0023344C">
        <w:rPr>
          <w:rFonts w:eastAsia="Times New Roman" w:cstheme="minorHAnsi"/>
          <w:b/>
          <w:sz w:val="28"/>
          <w:szCs w:val="28"/>
          <w:lang w:val="az-Latn-AZ" w:eastAsia="ru-RU"/>
        </w:rPr>
        <w:t>work</w:t>
      </w:r>
      <w:r w:rsidR="008602AA" w:rsidRPr="00D942EF">
        <w:rPr>
          <w:rFonts w:eastAsia="Times New Roman" w:cstheme="minorHAnsi"/>
          <w:b/>
          <w:sz w:val="28"/>
          <w:szCs w:val="28"/>
          <w:lang w:val="az-Latn-AZ" w:eastAsia="ru-RU"/>
        </w:rPr>
        <w:t>s</w:t>
      </w:r>
      <w:r>
        <w:rPr>
          <w:rFonts w:eastAsia="Times New Roman" w:cstheme="minorHAnsi"/>
          <w:sz w:val="28"/>
          <w:szCs w:val="28"/>
          <w:lang w:val="az-Latn-AZ" w:eastAsia="ru-RU"/>
        </w:rPr>
        <w:t xml:space="preserve"> </w:t>
      </w:r>
      <w:r w:rsidRPr="00792CF0">
        <w:rPr>
          <w:rStyle w:val="a4"/>
          <w:rFonts w:cstheme="minorHAnsi"/>
          <w:sz w:val="28"/>
          <w:szCs w:val="28"/>
          <w:lang w:val="az-Latn-AZ"/>
        </w:rPr>
        <w:t xml:space="preserve">(advanced clinical skills) </w:t>
      </w:r>
      <w:r w:rsidRPr="00792CF0">
        <w:rPr>
          <w:rFonts w:cs="Times New Roman"/>
          <w:b/>
          <w:sz w:val="28"/>
          <w:szCs w:val="28"/>
          <w:lang w:val="az-Latn-AZ"/>
        </w:rPr>
        <w:t xml:space="preserve"> </w:t>
      </w:r>
      <w:r w:rsidRPr="005360E6">
        <w:rPr>
          <w:rFonts w:cs="Times New Roman"/>
          <w:b/>
          <w:sz w:val="28"/>
          <w:szCs w:val="28"/>
          <w:lang w:val="az-Latn-AZ"/>
        </w:rPr>
        <w:t>on the subj</w:t>
      </w:r>
      <w:r>
        <w:rPr>
          <w:rFonts w:cs="Times New Roman"/>
          <w:b/>
          <w:sz w:val="28"/>
          <w:szCs w:val="28"/>
          <w:lang w:val="az-Latn-AZ"/>
        </w:rPr>
        <w:t xml:space="preserve">ect "Surgical Diseases" of the </w:t>
      </w:r>
      <w:r w:rsidRPr="005360E6">
        <w:rPr>
          <w:rFonts w:cs="Times New Roman"/>
          <w:b/>
          <w:sz w:val="28"/>
          <w:szCs w:val="28"/>
          <w:lang w:val="az-Latn-AZ"/>
        </w:rPr>
        <w:t xml:space="preserve">V course </w:t>
      </w:r>
      <w:r>
        <w:rPr>
          <w:rFonts w:cs="Times New Roman"/>
          <w:b/>
          <w:sz w:val="28"/>
          <w:szCs w:val="28"/>
          <w:lang w:val="az-Latn-AZ"/>
        </w:rPr>
        <w:t xml:space="preserve"> </w:t>
      </w:r>
      <w:r w:rsidR="007A303C" w:rsidRPr="00792CF0">
        <w:rPr>
          <w:rStyle w:val="a4"/>
          <w:rFonts w:cstheme="minorHAnsi"/>
          <w:sz w:val="28"/>
          <w:szCs w:val="28"/>
          <w:lang w:val="az-Latn-AZ"/>
        </w:rPr>
        <w:t>(2021-2022 academic year)</w:t>
      </w:r>
    </w:p>
    <w:tbl>
      <w:tblPr>
        <w:tblStyle w:val="a5"/>
        <w:tblW w:w="0" w:type="auto"/>
        <w:tblInd w:w="-522" w:type="dxa"/>
        <w:tblBorders>
          <w:insideH w:val="none" w:sz="0" w:space="0" w:color="auto"/>
          <w:insideV w:val="none" w:sz="0" w:space="0" w:color="auto"/>
        </w:tblBorders>
        <w:tblLook w:val="04A0"/>
      </w:tblPr>
      <w:tblGrid>
        <w:gridCol w:w="990"/>
        <w:gridCol w:w="9103"/>
      </w:tblGrid>
      <w:tr w:rsidR="007728BD" w:rsidRPr="002D3272" w:rsidTr="00863820">
        <w:trPr>
          <w:tblHeader/>
        </w:trPr>
        <w:tc>
          <w:tcPr>
            <w:tcW w:w="990" w:type="dxa"/>
            <w:shd w:val="clear" w:color="auto" w:fill="0070C0"/>
          </w:tcPr>
          <w:p w:rsidR="007728BD" w:rsidRPr="0065612F" w:rsidRDefault="007728BD" w:rsidP="00863820">
            <w:pPr>
              <w:rPr>
                <w:rFonts w:eastAsia="Times New Roman" w:cstheme="minorHAnsi"/>
                <w:b/>
                <w:bCs/>
                <w:color w:val="FFFFFF" w:themeColor="background1"/>
                <w:sz w:val="28"/>
                <w:szCs w:val="28"/>
                <w:lang w:val="az-Latn-AZ" w:eastAsia="ru-RU"/>
              </w:rPr>
            </w:pPr>
          </w:p>
        </w:tc>
        <w:tc>
          <w:tcPr>
            <w:tcW w:w="9103" w:type="dxa"/>
            <w:shd w:val="clear" w:color="auto" w:fill="0070C0"/>
          </w:tcPr>
          <w:p w:rsidR="007728BD" w:rsidRPr="007A303C" w:rsidRDefault="007728BD" w:rsidP="00863820">
            <w:pPr>
              <w:jc w:val="center"/>
              <w:rPr>
                <w:rFonts w:eastAsia="Times New Roman" w:cstheme="minorHAnsi"/>
                <w:b/>
                <w:bCs/>
                <w:color w:val="FFFFFF" w:themeColor="background1"/>
                <w:sz w:val="28"/>
                <w:szCs w:val="28"/>
                <w:lang w:val="az-Latn-AZ" w:eastAsia="ru-RU"/>
              </w:rPr>
            </w:pPr>
          </w:p>
        </w:tc>
      </w:tr>
      <w:tr w:rsidR="007728BD" w:rsidRPr="002D3272" w:rsidTr="00863820">
        <w:tc>
          <w:tcPr>
            <w:tcW w:w="990" w:type="dxa"/>
            <w:shd w:val="clear" w:color="auto" w:fill="DAEEF3" w:themeFill="accent5" w:themeFillTint="33"/>
          </w:tcPr>
          <w:p w:rsidR="007728BD" w:rsidRPr="0065612F" w:rsidRDefault="007728BD" w:rsidP="00863820">
            <w:pPr>
              <w:rPr>
                <w:rFonts w:eastAsia="Times New Roman" w:cstheme="minorHAnsi"/>
                <w:sz w:val="28"/>
                <w:szCs w:val="28"/>
                <w:lang w:val="az-Latn-AZ" w:eastAsia="ru-RU"/>
              </w:rPr>
            </w:pPr>
          </w:p>
        </w:tc>
        <w:tc>
          <w:tcPr>
            <w:tcW w:w="9103" w:type="dxa"/>
            <w:shd w:val="clear" w:color="auto" w:fill="DAEEF3" w:themeFill="accent5" w:themeFillTint="33"/>
          </w:tcPr>
          <w:p w:rsidR="007728BD" w:rsidRDefault="007728BD" w:rsidP="00863820">
            <w:pPr>
              <w:spacing w:after="200" w:line="276" w:lineRule="auto"/>
              <w:jc w:val="both"/>
              <w:rPr>
                <w:rFonts w:eastAsia="Times New Roman" w:cstheme="minorHAnsi"/>
                <w:b/>
                <w:iCs/>
                <w:color w:val="0070C0"/>
                <w:sz w:val="28"/>
                <w:szCs w:val="28"/>
                <w:lang w:val="az-Latn-AZ" w:eastAsia="az-Latn-AZ"/>
              </w:rPr>
            </w:pPr>
          </w:p>
          <w:p w:rsidR="007728BD" w:rsidRPr="00993F48" w:rsidRDefault="007A303C" w:rsidP="00863820">
            <w:pPr>
              <w:spacing w:after="200" w:line="276" w:lineRule="auto"/>
              <w:jc w:val="both"/>
              <w:rPr>
                <w:rFonts w:cstheme="minorHAnsi"/>
                <w:b/>
                <w:iCs/>
                <w:color w:val="0070C0"/>
                <w:sz w:val="28"/>
                <w:szCs w:val="28"/>
                <w:lang w:val="az-Latn-AZ" w:eastAsia="az-Latn-AZ"/>
              </w:rPr>
            </w:pPr>
            <w:r w:rsidRPr="00F45074">
              <w:rPr>
                <w:rFonts w:eastAsia="Times New Roman" w:cstheme="minorHAnsi"/>
                <w:b/>
                <w:iCs/>
                <w:color w:val="0070C0"/>
                <w:sz w:val="28"/>
                <w:szCs w:val="28"/>
                <w:lang w:val="az-Latn-AZ" w:eastAsia="az-Latn-AZ"/>
              </w:rPr>
              <w:t>Students should be aware of the following advanced surgical diseases</w:t>
            </w:r>
            <w:r w:rsidR="007728BD" w:rsidRPr="00993F48">
              <w:rPr>
                <w:rFonts w:eastAsia="Times New Roman" w:cstheme="minorHAnsi"/>
                <w:b/>
                <w:iCs/>
                <w:color w:val="0070C0"/>
                <w:sz w:val="28"/>
                <w:szCs w:val="28"/>
                <w:lang w:val="az-Latn-AZ" w:eastAsia="az-Latn-AZ"/>
              </w:rPr>
              <w:t>:</w:t>
            </w:r>
          </w:p>
          <w:p w:rsidR="007A303C" w:rsidRPr="007A303C" w:rsidRDefault="007A303C" w:rsidP="007A303C">
            <w:pPr>
              <w:pStyle w:val="a6"/>
              <w:numPr>
                <w:ilvl w:val="0"/>
                <w:numId w:val="11"/>
              </w:numPr>
              <w:jc w:val="both"/>
              <w:rPr>
                <w:rFonts w:eastAsia="Times New Roman" w:cstheme="minorHAnsi"/>
                <w:b/>
                <w:sz w:val="28"/>
                <w:szCs w:val="28"/>
                <w:lang w:eastAsia="az-Latn-AZ"/>
              </w:rPr>
            </w:pPr>
            <w:proofErr w:type="spellStart"/>
            <w:r w:rsidRPr="007A303C">
              <w:rPr>
                <w:rFonts w:eastAsia="Times New Roman" w:cstheme="minorHAnsi"/>
                <w:b/>
                <w:sz w:val="28"/>
                <w:szCs w:val="28"/>
                <w:lang w:eastAsia="az-Latn-AZ"/>
              </w:rPr>
              <w:t>definition</w:t>
            </w:r>
            <w:proofErr w:type="spellEnd"/>
            <w:r w:rsidRPr="007A303C">
              <w:rPr>
                <w:rFonts w:eastAsia="Times New Roman" w:cstheme="minorHAnsi"/>
                <w:b/>
                <w:sz w:val="28"/>
                <w:szCs w:val="28"/>
                <w:lang w:eastAsia="az-Latn-AZ"/>
              </w:rPr>
              <w:t xml:space="preserve"> </w:t>
            </w:r>
            <w:proofErr w:type="spellStart"/>
            <w:r w:rsidRPr="007A303C">
              <w:rPr>
                <w:rFonts w:eastAsia="Times New Roman" w:cstheme="minorHAnsi"/>
                <w:b/>
                <w:sz w:val="28"/>
                <w:szCs w:val="28"/>
                <w:lang w:eastAsia="az-Latn-AZ"/>
              </w:rPr>
              <w:t>of</w:t>
            </w:r>
            <w:proofErr w:type="spellEnd"/>
            <w:r w:rsidRPr="007A303C">
              <w:rPr>
                <w:rFonts w:eastAsia="Times New Roman" w:cstheme="minorHAnsi"/>
                <w:b/>
                <w:sz w:val="28"/>
                <w:szCs w:val="28"/>
                <w:lang w:eastAsia="az-Latn-AZ"/>
              </w:rPr>
              <w:t xml:space="preserve"> </w:t>
            </w:r>
            <w:proofErr w:type="spellStart"/>
            <w:r w:rsidRPr="007A303C">
              <w:rPr>
                <w:rFonts w:eastAsia="Times New Roman" w:cstheme="minorHAnsi"/>
                <w:b/>
                <w:sz w:val="28"/>
                <w:szCs w:val="28"/>
                <w:lang w:eastAsia="az-Latn-AZ"/>
              </w:rPr>
              <w:t>diseases</w:t>
            </w:r>
            <w:proofErr w:type="spellEnd"/>
          </w:p>
          <w:p w:rsidR="007A303C" w:rsidRPr="007A303C" w:rsidRDefault="007A303C" w:rsidP="007A303C">
            <w:pPr>
              <w:pStyle w:val="a6"/>
              <w:numPr>
                <w:ilvl w:val="0"/>
                <w:numId w:val="11"/>
              </w:numPr>
              <w:jc w:val="both"/>
              <w:rPr>
                <w:rFonts w:eastAsia="Times New Roman" w:cstheme="minorHAnsi"/>
                <w:b/>
                <w:sz w:val="28"/>
                <w:szCs w:val="28"/>
                <w:lang w:eastAsia="az-Latn-AZ"/>
              </w:rPr>
            </w:pPr>
            <w:proofErr w:type="spellStart"/>
            <w:r w:rsidRPr="007A303C">
              <w:rPr>
                <w:rFonts w:eastAsia="Times New Roman" w:cstheme="minorHAnsi"/>
                <w:b/>
                <w:sz w:val="28"/>
                <w:szCs w:val="28"/>
                <w:lang w:eastAsia="az-Latn-AZ"/>
              </w:rPr>
              <w:t>classification</w:t>
            </w:r>
            <w:proofErr w:type="spellEnd"/>
          </w:p>
          <w:p w:rsidR="007A303C" w:rsidRPr="007A303C" w:rsidRDefault="007A303C" w:rsidP="007A303C">
            <w:pPr>
              <w:pStyle w:val="a6"/>
              <w:numPr>
                <w:ilvl w:val="0"/>
                <w:numId w:val="11"/>
              </w:numPr>
              <w:jc w:val="both"/>
              <w:rPr>
                <w:rFonts w:eastAsia="Times New Roman" w:cstheme="minorHAnsi"/>
                <w:b/>
                <w:sz w:val="28"/>
                <w:szCs w:val="28"/>
                <w:lang w:eastAsia="az-Latn-AZ"/>
              </w:rPr>
            </w:pPr>
            <w:proofErr w:type="spellStart"/>
            <w:r w:rsidRPr="007A303C">
              <w:rPr>
                <w:rFonts w:eastAsia="Times New Roman" w:cstheme="minorHAnsi"/>
                <w:b/>
                <w:sz w:val="28"/>
                <w:szCs w:val="28"/>
                <w:lang w:eastAsia="az-Latn-AZ"/>
              </w:rPr>
              <w:t>epidemiology</w:t>
            </w:r>
            <w:proofErr w:type="spellEnd"/>
          </w:p>
          <w:p w:rsidR="007A303C" w:rsidRPr="007A303C" w:rsidRDefault="007A303C" w:rsidP="007A303C">
            <w:pPr>
              <w:pStyle w:val="a6"/>
              <w:numPr>
                <w:ilvl w:val="0"/>
                <w:numId w:val="11"/>
              </w:numPr>
              <w:jc w:val="both"/>
              <w:rPr>
                <w:rFonts w:eastAsia="Times New Roman" w:cstheme="minorHAnsi"/>
                <w:b/>
                <w:sz w:val="28"/>
                <w:szCs w:val="28"/>
                <w:lang w:eastAsia="az-Latn-AZ"/>
              </w:rPr>
            </w:pPr>
            <w:proofErr w:type="spellStart"/>
            <w:r w:rsidRPr="007A303C">
              <w:rPr>
                <w:rFonts w:eastAsia="Times New Roman" w:cstheme="minorHAnsi"/>
                <w:b/>
                <w:sz w:val="28"/>
                <w:szCs w:val="28"/>
                <w:lang w:eastAsia="az-Latn-AZ"/>
              </w:rPr>
              <w:t>etiology</w:t>
            </w:r>
            <w:proofErr w:type="spellEnd"/>
          </w:p>
          <w:p w:rsidR="007A303C" w:rsidRPr="007A303C" w:rsidRDefault="007A303C" w:rsidP="007A303C">
            <w:pPr>
              <w:pStyle w:val="a6"/>
              <w:numPr>
                <w:ilvl w:val="0"/>
                <w:numId w:val="11"/>
              </w:numPr>
              <w:jc w:val="both"/>
              <w:rPr>
                <w:rFonts w:eastAsia="Times New Roman" w:cstheme="minorHAnsi"/>
                <w:b/>
                <w:sz w:val="28"/>
                <w:szCs w:val="28"/>
                <w:lang w:eastAsia="az-Latn-AZ"/>
              </w:rPr>
            </w:pPr>
            <w:proofErr w:type="spellStart"/>
            <w:r w:rsidRPr="007A303C">
              <w:rPr>
                <w:rFonts w:eastAsia="Times New Roman" w:cstheme="minorHAnsi"/>
                <w:b/>
                <w:sz w:val="28"/>
                <w:szCs w:val="28"/>
                <w:lang w:eastAsia="az-Latn-AZ"/>
              </w:rPr>
              <w:t>pathogenesis</w:t>
            </w:r>
            <w:proofErr w:type="spellEnd"/>
          </w:p>
          <w:p w:rsidR="007A303C" w:rsidRPr="007A303C" w:rsidRDefault="007A303C" w:rsidP="007A303C">
            <w:pPr>
              <w:pStyle w:val="a6"/>
              <w:numPr>
                <w:ilvl w:val="0"/>
                <w:numId w:val="11"/>
              </w:numPr>
              <w:jc w:val="both"/>
              <w:rPr>
                <w:rFonts w:eastAsia="Times New Roman" w:cstheme="minorHAnsi"/>
                <w:b/>
                <w:sz w:val="28"/>
                <w:szCs w:val="28"/>
                <w:lang w:eastAsia="az-Latn-AZ"/>
              </w:rPr>
            </w:pPr>
            <w:proofErr w:type="spellStart"/>
            <w:r w:rsidRPr="007A303C">
              <w:rPr>
                <w:rFonts w:eastAsia="Times New Roman" w:cstheme="minorHAnsi"/>
                <w:b/>
                <w:sz w:val="28"/>
                <w:szCs w:val="28"/>
                <w:lang w:eastAsia="az-Latn-AZ"/>
              </w:rPr>
              <w:t>pathomorphology</w:t>
            </w:r>
            <w:proofErr w:type="spellEnd"/>
          </w:p>
          <w:p w:rsidR="007A303C" w:rsidRPr="007A303C" w:rsidRDefault="007A303C" w:rsidP="007A303C">
            <w:pPr>
              <w:pStyle w:val="a6"/>
              <w:numPr>
                <w:ilvl w:val="0"/>
                <w:numId w:val="11"/>
              </w:numPr>
              <w:jc w:val="both"/>
              <w:rPr>
                <w:rFonts w:eastAsia="Times New Roman" w:cstheme="minorHAnsi"/>
                <w:b/>
                <w:sz w:val="28"/>
                <w:szCs w:val="28"/>
                <w:lang w:eastAsia="az-Latn-AZ"/>
              </w:rPr>
            </w:pPr>
            <w:proofErr w:type="spellStart"/>
            <w:r w:rsidRPr="007A303C">
              <w:rPr>
                <w:rFonts w:eastAsia="Times New Roman" w:cstheme="minorHAnsi"/>
                <w:b/>
                <w:sz w:val="28"/>
                <w:szCs w:val="28"/>
                <w:lang w:eastAsia="az-Latn-AZ"/>
              </w:rPr>
              <w:t>course</w:t>
            </w:r>
            <w:proofErr w:type="spellEnd"/>
            <w:r w:rsidRPr="007A303C">
              <w:rPr>
                <w:rFonts w:eastAsia="Times New Roman" w:cstheme="minorHAnsi"/>
                <w:b/>
                <w:sz w:val="28"/>
                <w:szCs w:val="28"/>
                <w:lang w:eastAsia="az-Latn-AZ"/>
              </w:rPr>
              <w:t xml:space="preserve"> </w:t>
            </w:r>
            <w:proofErr w:type="spellStart"/>
            <w:r w:rsidRPr="007A303C">
              <w:rPr>
                <w:rFonts w:eastAsia="Times New Roman" w:cstheme="minorHAnsi"/>
                <w:b/>
                <w:sz w:val="28"/>
                <w:szCs w:val="28"/>
                <w:lang w:eastAsia="az-Latn-AZ"/>
              </w:rPr>
              <w:t>and</w:t>
            </w:r>
            <w:proofErr w:type="spellEnd"/>
            <w:r w:rsidRPr="007A303C">
              <w:rPr>
                <w:rFonts w:eastAsia="Times New Roman" w:cstheme="minorHAnsi"/>
                <w:b/>
                <w:sz w:val="28"/>
                <w:szCs w:val="28"/>
                <w:lang w:eastAsia="az-Latn-AZ"/>
              </w:rPr>
              <w:t xml:space="preserve"> </w:t>
            </w:r>
            <w:proofErr w:type="spellStart"/>
            <w:r w:rsidRPr="007A303C">
              <w:rPr>
                <w:rFonts w:eastAsia="Times New Roman" w:cstheme="minorHAnsi"/>
                <w:b/>
                <w:sz w:val="28"/>
                <w:szCs w:val="28"/>
                <w:lang w:eastAsia="az-Latn-AZ"/>
              </w:rPr>
              <w:t>complications</w:t>
            </w:r>
            <w:proofErr w:type="spellEnd"/>
          </w:p>
          <w:p w:rsidR="007A303C" w:rsidRPr="007A303C" w:rsidRDefault="007A303C" w:rsidP="007A303C">
            <w:pPr>
              <w:pStyle w:val="a6"/>
              <w:numPr>
                <w:ilvl w:val="0"/>
                <w:numId w:val="11"/>
              </w:numPr>
              <w:jc w:val="both"/>
              <w:rPr>
                <w:rFonts w:eastAsia="Times New Roman" w:cstheme="minorHAnsi"/>
                <w:b/>
                <w:sz w:val="28"/>
                <w:szCs w:val="28"/>
                <w:lang w:eastAsia="az-Latn-AZ"/>
              </w:rPr>
            </w:pPr>
            <w:proofErr w:type="spellStart"/>
            <w:r w:rsidRPr="007A303C">
              <w:rPr>
                <w:rFonts w:eastAsia="Times New Roman" w:cstheme="minorHAnsi"/>
                <w:b/>
                <w:sz w:val="28"/>
                <w:szCs w:val="28"/>
                <w:lang w:eastAsia="az-Latn-AZ"/>
              </w:rPr>
              <w:t>clinical</w:t>
            </w:r>
            <w:proofErr w:type="spellEnd"/>
            <w:r w:rsidRPr="007A303C">
              <w:rPr>
                <w:rFonts w:eastAsia="Times New Roman" w:cstheme="minorHAnsi"/>
                <w:b/>
                <w:sz w:val="28"/>
                <w:szCs w:val="28"/>
                <w:lang w:eastAsia="az-Latn-AZ"/>
              </w:rPr>
              <w:t xml:space="preserve"> </w:t>
            </w:r>
            <w:proofErr w:type="spellStart"/>
            <w:r w:rsidRPr="007A303C">
              <w:rPr>
                <w:rFonts w:eastAsia="Times New Roman" w:cstheme="minorHAnsi"/>
                <w:b/>
                <w:sz w:val="28"/>
                <w:szCs w:val="28"/>
                <w:lang w:eastAsia="az-Latn-AZ"/>
              </w:rPr>
              <w:t>signs</w:t>
            </w:r>
            <w:proofErr w:type="spellEnd"/>
          </w:p>
          <w:p w:rsidR="007A303C" w:rsidRPr="007A303C" w:rsidRDefault="007A303C" w:rsidP="007A303C">
            <w:pPr>
              <w:pStyle w:val="a6"/>
              <w:numPr>
                <w:ilvl w:val="0"/>
                <w:numId w:val="11"/>
              </w:numPr>
              <w:jc w:val="both"/>
              <w:rPr>
                <w:rFonts w:eastAsia="Times New Roman" w:cstheme="minorHAnsi"/>
                <w:b/>
                <w:sz w:val="28"/>
                <w:szCs w:val="28"/>
                <w:lang w:val="en-US" w:eastAsia="az-Latn-AZ"/>
              </w:rPr>
            </w:pPr>
            <w:r w:rsidRPr="007A303C">
              <w:rPr>
                <w:rFonts w:eastAsia="Times New Roman" w:cstheme="minorHAnsi"/>
                <w:b/>
                <w:sz w:val="28"/>
                <w:szCs w:val="28"/>
                <w:lang w:val="en-US" w:eastAsia="az-Latn-AZ"/>
              </w:rPr>
              <w:t>examinations (clinical, laboratory, imaging and others)</w:t>
            </w:r>
          </w:p>
          <w:p w:rsidR="007A303C" w:rsidRPr="007A303C" w:rsidRDefault="007A303C" w:rsidP="007A303C">
            <w:pPr>
              <w:pStyle w:val="a6"/>
              <w:numPr>
                <w:ilvl w:val="0"/>
                <w:numId w:val="11"/>
              </w:numPr>
              <w:jc w:val="both"/>
              <w:rPr>
                <w:rFonts w:eastAsia="Times New Roman" w:cstheme="minorHAnsi"/>
                <w:b/>
                <w:sz w:val="28"/>
                <w:szCs w:val="28"/>
                <w:lang w:eastAsia="az-Latn-AZ"/>
              </w:rPr>
            </w:pPr>
            <w:proofErr w:type="spellStart"/>
            <w:r w:rsidRPr="007A303C">
              <w:rPr>
                <w:rFonts w:eastAsia="Times New Roman" w:cstheme="minorHAnsi"/>
                <w:b/>
                <w:sz w:val="28"/>
                <w:szCs w:val="28"/>
                <w:lang w:eastAsia="az-Latn-AZ"/>
              </w:rPr>
              <w:t>diagnosis</w:t>
            </w:r>
            <w:proofErr w:type="spellEnd"/>
          </w:p>
          <w:p w:rsidR="007A303C" w:rsidRPr="007A303C" w:rsidRDefault="007A303C" w:rsidP="007A303C">
            <w:pPr>
              <w:pStyle w:val="a6"/>
              <w:numPr>
                <w:ilvl w:val="0"/>
                <w:numId w:val="11"/>
              </w:numPr>
              <w:jc w:val="both"/>
              <w:rPr>
                <w:rFonts w:eastAsia="Times New Roman" w:cstheme="minorHAnsi"/>
                <w:b/>
                <w:sz w:val="28"/>
                <w:szCs w:val="28"/>
                <w:lang w:eastAsia="az-Latn-AZ"/>
              </w:rPr>
            </w:pPr>
            <w:proofErr w:type="spellStart"/>
            <w:r w:rsidRPr="007A303C">
              <w:rPr>
                <w:rFonts w:eastAsia="Times New Roman" w:cstheme="minorHAnsi"/>
                <w:b/>
                <w:sz w:val="28"/>
                <w:szCs w:val="28"/>
                <w:lang w:eastAsia="az-Latn-AZ"/>
              </w:rPr>
              <w:t>treatment</w:t>
            </w:r>
            <w:proofErr w:type="spellEnd"/>
            <w:r w:rsidRPr="007A303C">
              <w:rPr>
                <w:rFonts w:eastAsia="Times New Roman" w:cstheme="minorHAnsi"/>
                <w:b/>
                <w:sz w:val="28"/>
                <w:szCs w:val="28"/>
                <w:lang w:eastAsia="az-Latn-AZ"/>
              </w:rPr>
              <w:t xml:space="preserve"> </w:t>
            </w:r>
            <w:proofErr w:type="spellStart"/>
            <w:r w:rsidRPr="007A303C">
              <w:rPr>
                <w:rFonts w:eastAsia="Times New Roman" w:cstheme="minorHAnsi"/>
                <w:b/>
                <w:sz w:val="28"/>
                <w:szCs w:val="28"/>
                <w:lang w:eastAsia="az-Latn-AZ"/>
              </w:rPr>
              <w:t>methods</w:t>
            </w:r>
            <w:proofErr w:type="spellEnd"/>
          </w:p>
          <w:p w:rsidR="007A303C" w:rsidRPr="007A303C" w:rsidRDefault="007A303C" w:rsidP="007A303C">
            <w:pPr>
              <w:pStyle w:val="a6"/>
              <w:numPr>
                <w:ilvl w:val="0"/>
                <w:numId w:val="11"/>
              </w:numPr>
              <w:jc w:val="both"/>
              <w:rPr>
                <w:rFonts w:eastAsia="Times New Roman" w:cstheme="minorHAnsi"/>
                <w:b/>
                <w:sz w:val="28"/>
                <w:szCs w:val="28"/>
                <w:lang w:eastAsia="az-Latn-AZ"/>
              </w:rPr>
            </w:pPr>
            <w:proofErr w:type="spellStart"/>
            <w:r w:rsidRPr="007A303C">
              <w:rPr>
                <w:rFonts w:eastAsia="Times New Roman" w:cstheme="minorHAnsi"/>
                <w:b/>
                <w:sz w:val="28"/>
                <w:szCs w:val="28"/>
                <w:lang w:eastAsia="az-Latn-AZ"/>
              </w:rPr>
              <w:t>treatment</w:t>
            </w:r>
            <w:proofErr w:type="spellEnd"/>
            <w:r w:rsidRPr="007A303C">
              <w:rPr>
                <w:rFonts w:eastAsia="Times New Roman" w:cstheme="minorHAnsi"/>
                <w:b/>
                <w:sz w:val="28"/>
                <w:szCs w:val="28"/>
                <w:lang w:eastAsia="az-Latn-AZ"/>
              </w:rPr>
              <w:t xml:space="preserve"> </w:t>
            </w:r>
            <w:proofErr w:type="spellStart"/>
            <w:r w:rsidRPr="007A303C">
              <w:rPr>
                <w:rFonts w:eastAsia="Times New Roman" w:cstheme="minorHAnsi"/>
                <w:b/>
                <w:sz w:val="28"/>
                <w:szCs w:val="28"/>
                <w:lang w:eastAsia="az-Latn-AZ"/>
              </w:rPr>
              <w:t>results</w:t>
            </w:r>
            <w:proofErr w:type="spellEnd"/>
          </w:p>
          <w:p w:rsidR="007A303C" w:rsidRPr="007A303C" w:rsidRDefault="007A303C" w:rsidP="007A303C">
            <w:pPr>
              <w:pStyle w:val="a6"/>
              <w:numPr>
                <w:ilvl w:val="0"/>
                <w:numId w:val="11"/>
              </w:numPr>
              <w:spacing w:after="160" w:line="259" w:lineRule="auto"/>
              <w:jc w:val="both"/>
              <w:rPr>
                <w:rFonts w:eastAsia="Times New Roman" w:cstheme="minorHAnsi"/>
                <w:b/>
                <w:sz w:val="28"/>
                <w:szCs w:val="28"/>
                <w:lang w:eastAsia="az-Latn-AZ"/>
              </w:rPr>
            </w:pPr>
            <w:proofErr w:type="spellStart"/>
            <w:r w:rsidRPr="007A303C">
              <w:rPr>
                <w:rFonts w:eastAsia="Times New Roman" w:cstheme="minorHAnsi"/>
                <w:b/>
                <w:sz w:val="28"/>
                <w:szCs w:val="28"/>
                <w:lang w:eastAsia="az-Latn-AZ"/>
              </w:rPr>
              <w:t>prevention</w:t>
            </w:r>
            <w:proofErr w:type="spellEnd"/>
          </w:p>
          <w:p w:rsidR="007A303C" w:rsidRPr="007A303C" w:rsidRDefault="007A303C" w:rsidP="007A303C">
            <w:pPr>
              <w:pStyle w:val="a6"/>
              <w:numPr>
                <w:ilvl w:val="0"/>
                <w:numId w:val="11"/>
              </w:numPr>
              <w:spacing w:after="160" w:line="259" w:lineRule="auto"/>
              <w:jc w:val="both"/>
              <w:rPr>
                <w:rFonts w:eastAsia="Times New Roman" w:cstheme="minorHAnsi"/>
                <w:b/>
                <w:bCs/>
                <w:sz w:val="28"/>
                <w:szCs w:val="28"/>
                <w:lang w:eastAsia="az-Latn-AZ"/>
              </w:rPr>
            </w:pPr>
            <w:proofErr w:type="spellStart"/>
            <w:r w:rsidRPr="007A303C">
              <w:rPr>
                <w:rFonts w:eastAsia="Times New Roman" w:cstheme="minorHAnsi"/>
                <w:b/>
                <w:sz w:val="28"/>
                <w:szCs w:val="28"/>
                <w:lang w:eastAsia="az-Latn-AZ"/>
              </w:rPr>
              <w:t>prognostic</w:t>
            </w:r>
            <w:proofErr w:type="spellEnd"/>
            <w:r w:rsidRPr="007A303C">
              <w:rPr>
                <w:rFonts w:eastAsia="Times New Roman" w:cstheme="minorHAnsi"/>
                <w:b/>
                <w:sz w:val="28"/>
                <w:szCs w:val="28"/>
                <w:lang w:eastAsia="az-Latn-AZ"/>
              </w:rPr>
              <w:t xml:space="preserve"> </w:t>
            </w:r>
            <w:proofErr w:type="spellStart"/>
            <w:r w:rsidRPr="007A303C">
              <w:rPr>
                <w:rFonts w:eastAsia="Times New Roman" w:cstheme="minorHAnsi"/>
                <w:b/>
                <w:sz w:val="28"/>
                <w:szCs w:val="28"/>
                <w:lang w:eastAsia="az-Latn-AZ"/>
              </w:rPr>
              <w:t>methods</w:t>
            </w:r>
            <w:proofErr w:type="spellEnd"/>
          </w:p>
          <w:p w:rsidR="007728BD" w:rsidRPr="00993F48" w:rsidRDefault="007A303C" w:rsidP="00863820">
            <w:pPr>
              <w:pStyle w:val="a3"/>
              <w:spacing w:before="0" w:beforeAutospacing="0" w:after="0" w:afterAutospacing="0"/>
              <w:rPr>
                <w:rFonts w:asciiTheme="minorHAnsi" w:hAnsiTheme="minorHAnsi" w:cstheme="minorHAnsi"/>
                <w:b/>
                <w:bCs/>
                <w:color w:val="0070C0"/>
                <w:sz w:val="28"/>
                <w:szCs w:val="28"/>
                <w:lang w:val="az-Latn-AZ"/>
              </w:rPr>
            </w:pPr>
            <w:r w:rsidRPr="00F45074">
              <w:rPr>
                <w:rFonts w:asciiTheme="minorHAnsi" w:hAnsiTheme="minorHAnsi" w:cstheme="minorHAnsi"/>
                <w:b/>
                <w:bCs/>
                <w:color w:val="0070C0"/>
                <w:sz w:val="28"/>
                <w:szCs w:val="28"/>
                <w:lang w:val="az-Latn-AZ"/>
              </w:rPr>
              <w:t>must be able to</w:t>
            </w:r>
            <w:r w:rsidR="007728BD" w:rsidRPr="00993F48">
              <w:rPr>
                <w:rFonts w:asciiTheme="minorHAnsi" w:hAnsiTheme="minorHAnsi" w:cstheme="minorHAnsi"/>
                <w:b/>
                <w:bCs/>
                <w:color w:val="0070C0"/>
                <w:sz w:val="28"/>
                <w:szCs w:val="28"/>
                <w:lang w:val="az-Latn-AZ"/>
              </w:rPr>
              <w:t>:</w:t>
            </w:r>
          </w:p>
          <w:p w:rsidR="007728BD" w:rsidRPr="007A303C" w:rsidRDefault="007A303C" w:rsidP="007728BD">
            <w:pPr>
              <w:pStyle w:val="a3"/>
              <w:numPr>
                <w:ilvl w:val="0"/>
                <w:numId w:val="6"/>
              </w:numPr>
              <w:spacing w:before="0" w:beforeAutospacing="0" w:after="0" w:afterAutospacing="0"/>
              <w:rPr>
                <w:rFonts w:asciiTheme="minorHAnsi" w:hAnsiTheme="minorHAnsi" w:cstheme="minorHAnsi"/>
                <w:b/>
                <w:sz w:val="28"/>
                <w:szCs w:val="28"/>
                <w:lang w:val="az-Latn-AZ"/>
              </w:rPr>
            </w:pPr>
            <w:r w:rsidRPr="007A303C">
              <w:rPr>
                <w:rFonts w:asciiTheme="minorHAnsi" w:hAnsiTheme="minorHAnsi" w:cstheme="minorHAnsi"/>
                <w:b/>
                <w:bCs/>
                <w:iCs/>
                <w:sz w:val="28"/>
                <w:szCs w:val="28"/>
                <w:lang w:val="az-Latn-AZ" w:eastAsia="az-Latn-AZ"/>
              </w:rPr>
              <w:t>to explain the diagnosis, treatment, prophylaxis and prognosis</w:t>
            </w:r>
            <w:r w:rsidR="007728BD" w:rsidRPr="007A303C">
              <w:rPr>
                <w:rFonts w:asciiTheme="minorHAnsi" w:hAnsiTheme="minorHAnsi" w:cstheme="minorHAnsi"/>
                <w:b/>
                <w:bCs/>
                <w:iCs/>
                <w:sz w:val="28"/>
                <w:szCs w:val="28"/>
                <w:lang w:val="az-Latn-AZ" w:eastAsia="az-Latn-AZ"/>
              </w:rPr>
              <w:t>.</w:t>
            </w:r>
          </w:p>
          <w:p w:rsidR="007728BD" w:rsidRPr="001D04CC" w:rsidRDefault="007728BD" w:rsidP="00863820">
            <w:pPr>
              <w:jc w:val="both"/>
              <w:rPr>
                <w:rFonts w:eastAsia="Times New Roman" w:cstheme="minorHAnsi"/>
                <w:sz w:val="28"/>
                <w:szCs w:val="28"/>
                <w:lang w:val="az-Latn-AZ" w:eastAsia="ru-RU"/>
              </w:rPr>
            </w:pPr>
          </w:p>
        </w:tc>
      </w:tr>
      <w:tr w:rsidR="007728BD" w:rsidRPr="005C3953" w:rsidTr="00863820">
        <w:tc>
          <w:tcPr>
            <w:tcW w:w="990" w:type="dxa"/>
          </w:tcPr>
          <w:p w:rsidR="007728BD" w:rsidRPr="00FE621C" w:rsidRDefault="007728BD" w:rsidP="00863820">
            <w:pPr>
              <w:ind w:left="321"/>
              <w:rPr>
                <w:rFonts w:eastAsia="Times New Roman" w:cstheme="minorHAnsi"/>
                <w:sz w:val="28"/>
                <w:szCs w:val="28"/>
                <w:lang w:val="az-Latn-AZ" w:eastAsia="ru-RU"/>
              </w:rPr>
            </w:pPr>
          </w:p>
        </w:tc>
        <w:tc>
          <w:tcPr>
            <w:tcW w:w="9103" w:type="dxa"/>
          </w:tcPr>
          <w:p w:rsidR="00031CAD" w:rsidRPr="006335CA" w:rsidRDefault="00031CAD" w:rsidP="00863820">
            <w:pPr>
              <w:pStyle w:val="a6"/>
              <w:numPr>
                <w:ilvl w:val="0"/>
                <w:numId w:val="9"/>
              </w:numPr>
              <w:jc w:val="both"/>
              <w:rPr>
                <w:rFonts w:eastAsia="Times New Roman" w:cstheme="minorHAnsi"/>
                <w:color w:val="626262"/>
                <w:sz w:val="28"/>
                <w:szCs w:val="28"/>
                <w:lang w:val="az-Latn-AZ" w:eastAsia="ru-RU"/>
              </w:rPr>
            </w:pPr>
            <w:r w:rsidRPr="006335CA">
              <w:rPr>
                <w:sz w:val="28"/>
                <w:szCs w:val="28"/>
                <w:lang w:val="en-US"/>
              </w:rPr>
              <w:t>Complications after endocrine surgery</w:t>
            </w:r>
            <w:r w:rsidRPr="006335CA">
              <w:rPr>
                <w:rFonts w:eastAsia="Times New Roman" w:cs="Calibri"/>
                <w:color w:val="000000"/>
                <w:sz w:val="28"/>
                <w:szCs w:val="28"/>
                <w:lang w:val="az-Latn-AZ" w:eastAsia="ru-RU"/>
              </w:rPr>
              <w:t xml:space="preserve"> </w:t>
            </w:r>
          </w:p>
          <w:p w:rsidR="00031CAD" w:rsidRPr="006335CA" w:rsidRDefault="00031CAD" w:rsidP="00863820">
            <w:pPr>
              <w:pStyle w:val="a6"/>
              <w:numPr>
                <w:ilvl w:val="0"/>
                <w:numId w:val="9"/>
              </w:numPr>
              <w:jc w:val="both"/>
              <w:rPr>
                <w:rFonts w:eastAsia="Times New Roman" w:cstheme="minorHAnsi"/>
                <w:color w:val="626262"/>
                <w:sz w:val="28"/>
                <w:szCs w:val="28"/>
                <w:lang w:val="az-Latn-AZ" w:eastAsia="ru-RU"/>
              </w:rPr>
            </w:pPr>
            <w:proofErr w:type="spellStart"/>
            <w:r w:rsidRPr="006335CA">
              <w:rPr>
                <w:sz w:val="28"/>
                <w:szCs w:val="28"/>
              </w:rPr>
              <w:t>Secondary</w:t>
            </w:r>
            <w:proofErr w:type="spellEnd"/>
            <w:r w:rsidRPr="006335CA">
              <w:rPr>
                <w:sz w:val="28"/>
                <w:szCs w:val="28"/>
              </w:rPr>
              <w:t xml:space="preserve"> </w:t>
            </w:r>
            <w:proofErr w:type="spellStart"/>
            <w:r w:rsidRPr="006335CA">
              <w:rPr>
                <w:sz w:val="28"/>
                <w:szCs w:val="28"/>
              </w:rPr>
              <w:t>hyperparathyroidism</w:t>
            </w:r>
            <w:proofErr w:type="spellEnd"/>
          </w:p>
          <w:p w:rsidR="00031CAD" w:rsidRPr="006335CA" w:rsidRDefault="00031CAD" w:rsidP="00863820">
            <w:pPr>
              <w:pStyle w:val="a6"/>
              <w:numPr>
                <w:ilvl w:val="0"/>
                <w:numId w:val="9"/>
              </w:numPr>
              <w:jc w:val="both"/>
              <w:rPr>
                <w:rFonts w:eastAsia="Times New Roman" w:cstheme="minorHAnsi"/>
                <w:color w:val="626262"/>
                <w:sz w:val="28"/>
                <w:szCs w:val="28"/>
                <w:lang w:val="az-Latn-AZ" w:eastAsia="ru-RU"/>
              </w:rPr>
            </w:pPr>
            <w:proofErr w:type="spellStart"/>
            <w:r w:rsidRPr="006335CA">
              <w:rPr>
                <w:sz w:val="28"/>
                <w:szCs w:val="28"/>
              </w:rPr>
              <w:t>Tertiary</w:t>
            </w:r>
            <w:proofErr w:type="spellEnd"/>
            <w:r w:rsidRPr="006335CA">
              <w:rPr>
                <w:sz w:val="28"/>
                <w:szCs w:val="28"/>
              </w:rPr>
              <w:t xml:space="preserve"> </w:t>
            </w:r>
            <w:proofErr w:type="spellStart"/>
            <w:r w:rsidRPr="006335CA">
              <w:rPr>
                <w:sz w:val="28"/>
                <w:szCs w:val="28"/>
              </w:rPr>
              <w:t>hyperparathyroidism</w:t>
            </w:r>
            <w:proofErr w:type="spellEnd"/>
          </w:p>
          <w:p w:rsidR="00031CAD" w:rsidRPr="006335CA" w:rsidRDefault="00031CAD" w:rsidP="00863820">
            <w:pPr>
              <w:pStyle w:val="a6"/>
              <w:numPr>
                <w:ilvl w:val="0"/>
                <w:numId w:val="9"/>
              </w:numPr>
              <w:jc w:val="both"/>
              <w:rPr>
                <w:rFonts w:eastAsia="Times New Roman" w:cstheme="minorHAnsi"/>
                <w:color w:val="626262"/>
                <w:sz w:val="28"/>
                <w:szCs w:val="28"/>
                <w:lang w:val="az-Latn-AZ" w:eastAsia="ru-RU"/>
              </w:rPr>
            </w:pPr>
            <w:proofErr w:type="spellStart"/>
            <w:r w:rsidRPr="006335CA">
              <w:rPr>
                <w:sz w:val="28"/>
                <w:szCs w:val="28"/>
              </w:rPr>
              <w:t>Hypoparathyroidism</w:t>
            </w:r>
            <w:proofErr w:type="spellEnd"/>
          </w:p>
          <w:p w:rsidR="00031CAD" w:rsidRPr="006335CA" w:rsidRDefault="00031CAD" w:rsidP="00863820">
            <w:pPr>
              <w:pStyle w:val="a6"/>
              <w:numPr>
                <w:ilvl w:val="0"/>
                <w:numId w:val="9"/>
              </w:numPr>
              <w:jc w:val="both"/>
              <w:rPr>
                <w:rFonts w:eastAsia="Times New Roman" w:cstheme="minorHAnsi"/>
                <w:color w:val="626262"/>
                <w:sz w:val="28"/>
                <w:szCs w:val="28"/>
                <w:lang w:val="az-Latn-AZ" w:eastAsia="ru-RU"/>
              </w:rPr>
            </w:pPr>
            <w:proofErr w:type="spellStart"/>
            <w:r w:rsidRPr="006335CA">
              <w:rPr>
                <w:sz w:val="28"/>
                <w:szCs w:val="28"/>
              </w:rPr>
              <w:t>Hyperadrenocorticism</w:t>
            </w:r>
            <w:proofErr w:type="spellEnd"/>
          </w:p>
          <w:p w:rsidR="00031CAD" w:rsidRPr="006335CA" w:rsidRDefault="00031CAD" w:rsidP="00863820">
            <w:pPr>
              <w:pStyle w:val="a6"/>
              <w:numPr>
                <w:ilvl w:val="0"/>
                <w:numId w:val="9"/>
              </w:numPr>
              <w:jc w:val="both"/>
              <w:rPr>
                <w:rFonts w:eastAsia="Times New Roman" w:cstheme="minorHAnsi"/>
                <w:color w:val="626262"/>
                <w:sz w:val="28"/>
                <w:szCs w:val="28"/>
                <w:lang w:val="az-Latn-AZ" w:eastAsia="ru-RU"/>
              </w:rPr>
            </w:pPr>
            <w:proofErr w:type="spellStart"/>
            <w:r w:rsidRPr="006335CA">
              <w:rPr>
                <w:sz w:val="28"/>
                <w:szCs w:val="28"/>
              </w:rPr>
              <w:t>Adrenal</w:t>
            </w:r>
            <w:proofErr w:type="spellEnd"/>
            <w:r w:rsidRPr="006335CA">
              <w:rPr>
                <w:sz w:val="28"/>
                <w:szCs w:val="28"/>
              </w:rPr>
              <w:t xml:space="preserve"> </w:t>
            </w:r>
            <w:proofErr w:type="spellStart"/>
            <w:r w:rsidRPr="006335CA">
              <w:rPr>
                <w:sz w:val="28"/>
                <w:szCs w:val="28"/>
              </w:rPr>
              <w:t>virilized</w:t>
            </w:r>
            <w:proofErr w:type="spellEnd"/>
            <w:r w:rsidRPr="006335CA">
              <w:rPr>
                <w:sz w:val="28"/>
                <w:szCs w:val="28"/>
              </w:rPr>
              <w:t xml:space="preserve"> </w:t>
            </w:r>
            <w:proofErr w:type="spellStart"/>
            <w:r w:rsidRPr="006335CA">
              <w:rPr>
                <w:sz w:val="28"/>
                <w:szCs w:val="28"/>
              </w:rPr>
              <w:t>tumors</w:t>
            </w:r>
            <w:proofErr w:type="spellEnd"/>
          </w:p>
          <w:p w:rsidR="00031CAD" w:rsidRPr="006335CA" w:rsidRDefault="00031CAD" w:rsidP="00863820">
            <w:pPr>
              <w:pStyle w:val="a6"/>
              <w:numPr>
                <w:ilvl w:val="0"/>
                <w:numId w:val="9"/>
              </w:numPr>
              <w:jc w:val="both"/>
              <w:rPr>
                <w:rFonts w:eastAsia="Times New Roman" w:cstheme="minorHAnsi"/>
                <w:color w:val="626262"/>
                <w:sz w:val="28"/>
                <w:szCs w:val="28"/>
                <w:lang w:val="az-Latn-AZ" w:eastAsia="ru-RU"/>
              </w:rPr>
            </w:pPr>
            <w:proofErr w:type="spellStart"/>
            <w:r w:rsidRPr="006335CA">
              <w:rPr>
                <w:sz w:val="28"/>
                <w:szCs w:val="28"/>
              </w:rPr>
              <w:t>Adrenal</w:t>
            </w:r>
            <w:proofErr w:type="spellEnd"/>
            <w:r w:rsidRPr="006335CA">
              <w:rPr>
                <w:sz w:val="28"/>
                <w:szCs w:val="28"/>
              </w:rPr>
              <w:t xml:space="preserve"> </w:t>
            </w:r>
            <w:proofErr w:type="spellStart"/>
            <w:r w:rsidRPr="006335CA">
              <w:rPr>
                <w:sz w:val="28"/>
                <w:szCs w:val="28"/>
              </w:rPr>
              <w:t>feminizing</w:t>
            </w:r>
            <w:proofErr w:type="spellEnd"/>
            <w:r w:rsidRPr="006335CA">
              <w:rPr>
                <w:sz w:val="28"/>
                <w:szCs w:val="28"/>
              </w:rPr>
              <w:t xml:space="preserve"> </w:t>
            </w:r>
            <w:proofErr w:type="spellStart"/>
            <w:r w:rsidRPr="006335CA">
              <w:rPr>
                <w:sz w:val="28"/>
                <w:szCs w:val="28"/>
              </w:rPr>
              <w:t>tumors</w:t>
            </w:r>
            <w:proofErr w:type="spellEnd"/>
          </w:p>
          <w:p w:rsidR="00031CAD" w:rsidRPr="006335CA" w:rsidRDefault="00031CAD" w:rsidP="00863820">
            <w:pPr>
              <w:pStyle w:val="a6"/>
              <w:numPr>
                <w:ilvl w:val="0"/>
                <w:numId w:val="9"/>
              </w:numPr>
              <w:jc w:val="both"/>
              <w:rPr>
                <w:rFonts w:eastAsia="Times New Roman" w:cstheme="minorHAnsi"/>
                <w:color w:val="626262"/>
                <w:sz w:val="28"/>
                <w:szCs w:val="28"/>
                <w:lang w:val="az-Latn-AZ" w:eastAsia="ru-RU"/>
              </w:rPr>
            </w:pPr>
            <w:proofErr w:type="spellStart"/>
            <w:r w:rsidRPr="006335CA">
              <w:rPr>
                <w:sz w:val="28"/>
                <w:szCs w:val="28"/>
              </w:rPr>
              <w:t>Adrenocortical</w:t>
            </w:r>
            <w:proofErr w:type="spellEnd"/>
            <w:r w:rsidRPr="006335CA">
              <w:rPr>
                <w:sz w:val="28"/>
                <w:szCs w:val="28"/>
              </w:rPr>
              <w:t xml:space="preserve"> </w:t>
            </w:r>
            <w:proofErr w:type="spellStart"/>
            <w:r w:rsidRPr="006335CA">
              <w:rPr>
                <w:sz w:val="28"/>
                <w:szCs w:val="28"/>
              </w:rPr>
              <w:t>cancer</w:t>
            </w:r>
            <w:proofErr w:type="spellEnd"/>
          </w:p>
          <w:p w:rsidR="00031CAD" w:rsidRPr="006335CA" w:rsidRDefault="00031CAD" w:rsidP="00863820">
            <w:pPr>
              <w:pStyle w:val="a6"/>
              <w:numPr>
                <w:ilvl w:val="0"/>
                <w:numId w:val="9"/>
              </w:numPr>
              <w:jc w:val="both"/>
              <w:rPr>
                <w:rFonts w:eastAsia="Times New Roman" w:cstheme="minorHAnsi"/>
                <w:color w:val="626262"/>
                <w:sz w:val="28"/>
                <w:szCs w:val="28"/>
                <w:lang w:val="az-Latn-AZ" w:eastAsia="ru-RU"/>
              </w:rPr>
            </w:pPr>
            <w:proofErr w:type="spellStart"/>
            <w:r w:rsidRPr="006335CA">
              <w:rPr>
                <w:sz w:val="28"/>
                <w:szCs w:val="28"/>
              </w:rPr>
              <w:t>Incidentaloma</w:t>
            </w:r>
            <w:proofErr w:type="spellEnd"/>
          </w:p>
          <w:p w:rsidR="00031CAD" w:rsidRPr="006335CA" w:rsidRDefault="00031CAD" w:rsidP="00863820">
            <w:pPr>
              <w:pStyle w:val="a6"/>
              <w:numPr>
                <w:ilvl w:val="0"/>
                <w:numId w:val="9"/>
              </w:numPr>
              <w:jc w:val="both"/>
              <w:rPr>
                <w:rFonts w:eastAsia="Times New Roman" w:cstheme="minorHAnsi"/>
                <w:color w:val="626262"/>
                <w:sz w:val="28"/>
                <w:szCs w:val="28"/>
                <w:lang w:val="az-Latn-AZ" w:eastAsia="ru-RU"/>
              </w:rPr>
            </w:pPr>
            <w:proofErr w:type="spellStart"/>
            <w:r w:rsidRPr="006335CA">
              <w:rPr>
                <w:sz w:val="28"/>
                <w:szCs w:val="28"/>
              </w:rPr>
              <w:t>Addison's</w:t>
            </w:r>
            <w:proofErr w:type="spellEnd"/>
            <w:r w:rsidRPr="006335CA">
              <w:rPr>
                <w:sz w:val="28"/>
                <w:szCs w:val="28"/>
              </w:rPr>
              <w:t xml:space="preserve"> </w:t>
            </w:r>
            <w:proofErr w:type="spellStart"/>
            <w:r w:rsidRPr="006335CA">
              <w:rPr>
                <w:sz w:val="28"/>
                <w:szCs w:val="28"/>
              </w:rPr>
              <w:t>disease</w:t>
            </w:r>
            <w:proofErr w:type="spellEnd"/>
          </w:p>
          <w:p w:rsidR="00031CAD" w:rsidRPr="006335CA" w:rsidRDefault="00031CAD" w:rsidP="00863820">
            <w:pPr>
              <w:pStyle w:val="a6"/>
              <w:numPr>
                <w:ilvl w:val="0"/>
                <w:numId w:val="9"/>
              </w:numPr>
              <w:jc w:val="both"/>
              <w:rPr>
                <w:rFonts w:eastAsia="Times New Roman" w:cstheme="minorHAnsi"/>
                <w:color w:val="626262"/>
                <w:sz w:val="28"/>
                <w:szCs w:val="28"/>
                <w:lang w:val="az-Latn-AZ" w:eastAsia="ru-RU"/>
              </w:rPr>
            </w:pPr>
            <w:proofErr w:type="spellStart"/>
            <w:r w:rsidRPr="006335CA">
              <w:rPr>
                <w:sz w:val="28"/>
                <w:szCs w:val="28"/>
              </w:rPr>
              <w:t>Cushing's</w:t>
            </w:r>
            <w:proofErr w:type="spellEnd"/>
            <w:r w:rsidRPr="006335CA">
              <w:rPr>
                <w:sz w:val="28"/>
                <w:szCs w:val="28"/>
              </w:rPr>
              <w:t xml:space="preserve"> </w:t>
            </w:r>
            <w:proofErr w:type="spellStart"/>
            <w:r w:rsidRPr="006335CA">
              <w:rPr>
                <w:sz w:val="28"/>
                <w:szCs w:val="28"/>
              </w:rPr>
              <w:t>syndrome</w:t>
            </w:r>
            <w:proofErr w:type="spellEnd"/>
          </w:p>
          <w:p w:rsidR="00031CAD" w:rsidRPr="006335CA" w:rsidRDefault="00031CAD" w:rsidP="00863820">
            <w:pPr>
              <w:pStyle w:val="a6"/>
              <w:numPr>
                <w:ilvl w:val="0"/>
                <w:numId w:val="9"/>
              </w:numPr>
              <w:jc w:val="both"/>
              <w:rPr>
                <w:rFonts w:eastAsia="Times New Roman" w:cstheme="minorHAnsi"/>
                <w:color w:val="626262"/>
                <w:sz w:val="28"/>
                <w:szCs w:val="28"/>
                <w:lang w:val="az-Latn-AZ" w:eastAsia="ru-RU"/>
              </w:rPr>
            </w:pPr>
            <w:proofErr w:type="spellStart"/>
            <w:r w:rsidRPr="006335CA">
              <w:rPr>
                <w:sz w:val="28"/>
                <w:szCs w:val="28"/>
              </w:rPr>
              <w:t>Cushing's</w:t>
            </w:r>
            <w:proofErr w:type="spellEnd"/>
            <w:r w:rsidRPr="006335CA">
              <w:rPr>
                <w:sz w:val="28"/>
                <w:szCs w:val="28"/>
              </w:rPr>
              <w:t xml:space="preserve"> </w:t>
            </w:r>
            <w:proofErr w:type="spellStart"/>
            <w:r w:rsidRPr="006335CA">
              <w:rPr>
                <w:sz w:val="28"/>
                <w:szCs w:val="28"/>
              </w:rPr>
              <w:t>disease</w:t>
            </w:r>
            <w:proofErr w:type="spellEnd"/>
          </w:p>
          <w:p w:rsidR="00031CAD" w:rsidRPr="006335CA" w:rsidRDefault="00031CAD" w:rsidP="00863820">
            <w:pPr>
              <w:pStyle w:val="a6"/>
              <w:numPr>
                <w:ilvl w:val="0"/>
                <w:numId w:val="9"/>
              </w:numPr>
              <w:jc w:val="both"/>
              <w:rPr>
                <w:rFonts w:eastAsia="Times New Roman" w:cstheme="minorHAnsi"/>
                <w:color w:val="626262"/>
                <w:sz w:val="28"/>
                <w:szCs w:val="28"/>
                <w:lang w:val="az-Latn-AZ" w:eastAsia="ru-RU"/>
              </w:rPr>
            </w:pPr>
            <w:proofErr w:type="spellStart"/>
            <w:r w:rsidRPr="006335CA">
              <w:rPr>
                <w:sz w:val="28"/>
                <w:szCs w:val="28"/>
              </w:rPr>
              <w:t>Thyroiditis</w:t>
            </w:r>
            <w:proofErr w:type="spellEnd"/>
          </w:p>
          <w:p w:rsidR="00031CAD" w:rsidRPr="006335CA" w:rsidRDefault="00031CAD" w:rsidP="00CB6F01">
            <w:pPr>
              <w:pStyle w:val="a6"/>
              <w:numPr>
                <w:ilvl w:val="0"/>
                <w:numId w:val="9"/>
              </w:numPr>
              <w:jc w:val="both"/>
              <w:rPr>
                <w:rFonts w:eastAsia="Times New Roman" w:cstheme="minorHAnsi"/>
                <w:color w:val="626262"/>
                <w:sz w:val="28"/>
                <w:szCs w:val="28"/>
                <w:lang w:val="az-Latn-AZ" w:eastAsia="ru-RU"/>
              </w:rPr>
            </w:pPr>
            <w:proofErr w:type="spellStart"/>
            <w:r w:rsidRPr="006335CA">
              <w:rPr>
                <w:sz w:val="28"/>
                <w:szCs w:val="28"/>
              </w:rPr>
              <w:t>Parathyroid</w:t>
            </w:r>
            <w:proofErr w:type="spellEnd"/>
            <w:r w:rsidRPr="006335CA">
              <w:rPr>
                <w:sz w:val="28"/>
                <w:szCs w:val="28"/>
              </w:rPr>
              <w:t xml:space="preserve"> </w:t>
            </w:r>
            <w:proofErr w:type="spellStart"/>
            <w:r w:rsidRPr="006335CA">
              <w:rPr>
                <w:sz w:val="28"/>
                <w:szCs w:val="28"/>
              </w:rPr>
              <w:t>carcinoma</w:t>
            </w:r>
            <w:proofErr w:type="spellEnd"/>
          </w:p>
          <w:p w:rsidR="00031CAD" w:rsidRPr="006335CA" w:rsidRDefault="00031CAD" w:rsidP="00031CAD">
            <w:pPr>
              <w:pStyle w:val="a6"/>
              <w:numPr>
                <w:ilvl w:val="0"/>
                <w:numId w:val="9"/>
              </w:numPr>
              <w:jc w:val="both"/>
              <w:rPr>
                <w:rFonts w:eastAsia="Times New Roman" w:cs="Calibri"/>
                <w:color w:val="000000"/>
                <w:sz w:val="28"/>
                <w:szCs w:val="28"/>
                <w:lang w:eastAsia="ru-RU"/>
              </w:rPr>
            </w:pPr>
            <w:proofErr w:type="spellStart"/>
            <w:r w:rsidRPr="006335CA">
              <w:rPr>
                <w:rFonts w:eastAsia="Times New Roman" w:cs="Calibri"/>
                <w:color w:val="000000"/>
                <w:sz w:val="28"/>
                <w:szCs w:val="28"/>
                <w:lang w:eastAsia="ru-RU"/>
              </w:rPr>
              <w:t>Insulinoma</w:t>
            </w:r>
            <w:proofErr w:type="spellEnd"/>
          </w:p>
          <w:p w:rsidR="00031CAD" w:rsidRPr="006335CA" w:rsidRDefault="00031CAD" w:rsidP="00031CAD">
            <w:pPr>
              <w:pStyle w:val="a6"/>
              <w:numPr>
                <w:ilvl w:val="0"/>
                <w:numId w:val="9"/>
              </w:numPr>
              <w:jc w:val="both"/>
              <w:rPr>
                <w:rFonts w:eastAsia="Times New Roman" w:cs="Calibri"/>
                <w:color w:val="000000"/>
                <w:sz w:val="28"/>
                <w:szCs w:val="28"/>
                <w:lang w:eastAsia="ru-RU"/>
              </w:rPr>
            </w:pPr>
            <w:proofErr w:type="spellStart"/>
            <w:r w:rsidRPr="006335CA">
              <w:rPr>
                <w:rFonts w:eastAsia="Times New Roman" w:cs="Calibri"/>
                <w:color w:val="000000"/>
                <w:sz w:val="28"/>
                <w:szCs w:val="28"/>
                <w:lang w:eastAsia="ru-RU"/>
              </w:rPr>
              <w:t>Gastrinoma</w:t>
            </w:r>
            <w:proofErr w:type="spellEnd"/>
          </w:p>
          <w:p w:rsidR="00031CAD" w:rsidRPr="006335CA" w:rsidRDefault="00031CAD" w:rsidP="00031CAD">
            <w:pPr>
              <w:pStyle w:val="a6"/>
              <w:numPr>
                <w:ilvl w:val="0"/>
                <w:numId w:val="9"/>
              </w:numPr>
              <w:jc w:val="both"/>
              <w:rPr>
                <w:rFonts w:eastAsia="Times New Roman" w:cs="Calibri"/>
                <w:color w:val="000000"/>
                <w:sz w:val="28"/>
                <w:szCs w:val="28"/>
                <w:lang w:eastAsia="ru-RU"/>
              </w:rPr>
            </w:pPr>
            <w:proofErr w:type="spellStart"/>
            <w:r w:rsidRPr="006335CA">
              <w:rPr>
                <w:rFonts w:eastAsia="Times New Roman" w:cs="Calibri"/>
                <w:color w:val="000000"/>
                <w:sz w:val="28"/>
                <w:szCs w:val="28"/>
                <w:lang w:eastAsia="ru-RU"/>
              </w:rPr>
              <w:t>Glucagonoma</w:t>
            </w:r>
            <w:proofErr w:type="spellEnd"/>
          </w:p>
          <w:p w:rsidR="00031CAD" w:rsidRPr="006335CA" w:rsidRDefault="00031CAD" w:rsidP="00031CAD">
            <w:pPr>
              <w:pStyle w:val="a6"/>
              <w:numPr>
                <w:ilvl w:val="0"/>
                <w:numId w:val="9"/>
              </w:numPr>
              <w:jc w:val="both"/>
              <w:rPr>
                <w:rFonts w:eastAsia="Times New Roman" w:cs="Calibri"/>
                <w:color w:val="000000"/>
                <w:sz w:val="28"/>
                <w:szCs w:val="28"/>
                <w:lang w:eastAsia="ru-RU"/>
              </w:rPr>
            </w:pPr>
            <w:proofErr w:type="spellStart"/>
            <w:r w:rsidRPr="006335CA">
              <w:rPr>
                <w:rFonts w:eastAsia="Times New Roman" w:cs="Calibri"/>
                <w:color w:val="000000"/>
                <w:sz w:val="28"/>
                <w:szCs w:val="28"/>
                <w:lang w:eastAsia="ru-RU"/>
              </w:rPr>
              <w:lastRenderedPageBreak/>
              <w:t>Somatostatinoma</w:t>
            </w:r>
            <w:proofErr w:type="spellEnd"/>
          </w:p>
          <w:p w:rsidR="00031CAD" w:rsidRPr="006335CA" w:rsidRDefault="00031CAD" w:rsidP="00031CAD">
            <w:pPr>
              <w:pStyle w:val="a6"/>
              <w:numPr>
                <w:ilvl w:val="0"/>
                <w:numId w:val="9"/>
              </w:numPr>
              <w:jc w:val="both"/>
              <w:rPr>
                <w:rFonts w:eastAsia="Times New Roman" w:cs="Calibri"/>
                <w:color w:val="000000"/>
                <w:sz w:val="28"/>
                <w:szCs w:val="28"/>
                <w:lang w:eastAsia="ru-RU"/>
              </w:rPr>
            </w:pPr>
            <w:proofErr w:type="spellStart"/>
            <w:r w:rsidRPr="006335CA">
              <w:rPr>
                <w:rFonts w:eastAsia="Times New Roman" w:cs="Calibri"/>
                <w:color w:val="000000"/>
                <w:sz w:val="28"/>
                <w:szCs w:val="28"/>
                <w:lang w:eastAsia="ru-RU"/>
              </w:rPr>
              <w:t>VIP-oma</w:t>
            </w:r>
            <w:proofErr w:type="spellEnd"/>
            <w:r w:rsidRPr="006335CA">
              <w:rPr>
                <w:rFonts w:eastAsia="Times New Roman" w:cs="Calibri"/>
                <w:color w:val="000000"/>
                <w:sz w:val="28"/>
                <w:szCs w:val="28"/>
                <w:lang w:eastAsia="ru-RU"/>
              </w:rPr>
              <w:t xml:space="preserve"> </w:t>
            </w:r>
            <w:proofErr w:type="spellStart"/>
            <w:r w:rsidRPr="006335CA">
              <w:rPr>
                <w:rFonts w:eastAsia="Times New Roman" w:cs="Calibri"/>
                <w:color w:val="000000"/>
                <w:sz w:val="28"/>
                <w:szCs w:val="28"/>
                <w:lang w:eastAsia="ru-RU"/>
              </w:rPr>
              <w:t>and</w:t>
            </w:r>
            <w:proofErr w:type="spellEnd"/>
            <w:r w:rsidRPr="006335CA">
              <w:rPr>
                <w:rFonts w:eastAsia="Times New Roman" w:cs="Calibri"/>
                <w:color w:val="000000"/>
                <w:sz w:val="28"/>
                <w:szCs w:val="28"/>
                <w:lang w:eastAsia="ru-RU"/>
              </w:rPr>
              <w:t xml:space="preserve"> </w:t>
            </w:r>
            <w:proofErr w:type="spellStart"/>
            <w:r w:rsidRPr="006335CA">
              <w:rPr>
                <w:rFonts w:eastAsia="Times New Roman" w:cs="Calibri"/>
                <w:color w:val="000000"/>
                <w:sz w:val="28"/>
                <w:szCs w:val="28"/>
                <w:lang w:eastAsia="ru-RU"/>
              </w:rPr>
              <w:t>others</w:t>
            </w:r>
            <w:proofErr w:type="spellEnd"/>
          </w:p>
          <w:p w:rsidR="00031CAD" w:rsidRPr="006335CA" w:rsidRDefault="00031CAD" w:rsidP="00031CAD">
            <w:pPr>
              <w:pStyle w:val="a6"/>
              <w:numPr>
                <w:ilvl w:val="0"/>
                <w:numId w:val="9"/>
              </w:numPr>
              <w:jc w:val="both"/>
              <w:rPr>
                <w:rFonts w:eastAsia="Times New Roman" w:cs="Calibri"/>
                <w:color w:val="000000"/>
                <w:sz w:val="28"/>
                <w:szCs w:val="28"/>
                <w:lang w:eastAsia="ru-RU"/>
              </w:rPr>
            </w:pPr>
            <w:proofErr w:type="spellStart"/>
            <w:r w:rsidRPr="006335CA">
              <w:rPr>
                <w:rFonts w:eastAsia="Times New Roman" w:cs="Calibri"/>
                <w:color w:val="000000"/>
                <w:sz w:val="28"/>
                <w:szCs w:val="28"/>
                <w:lang w:eastAsia="ru-RU"/>
              </w:rPr>
              <w:t>Non-functional</w:t>
            </w:r>
            <w:proofErr w:type="spellEnd"/>
            <w:r w:rsidRPr="006335CA">
              <w:rPr>
                <w:rFonts w:eastAsia="Times New Roman" w:cs="Calibri"/>
                <w:color w:val="000000"/>
                <w:sz w:val="28"/>
                <w:szCs w:val="28"/>
                <w:lang w:eastAsia="ru-RU"/>
              </w:rPr>
              <w:t xml:space="preserve"> </w:t>
            </w:r>
            <w:proofErr w:type="spellStart"/>
            <w:r w:rsidRPr="006335CA">
              <w:rPr>
                <w:rFonts w:eastAsia="Times New Roman" w:cs="Calibri"/>
                <w:color w:val="000000"/>
                <w:sz w:val="28"/>
                <w:szCs w:val="28"/>
                <w:lang w:eastAsia="ru-RU"/>
              </w:rPr>
              <w:t>endocrine</w:t>
            </w:r>
            <w:proofErr w:type="spellEnd"/>
            <w:r w:rsidRPr="006335CA">
              <w:rPr>
                <w:rFonts w:eastAsia="Times New Roman" w:cs="Calibri"/>
                <w:color w:val="000000"/>
                <w:sz w:val="28"/>
                <w:szCs w:val="28"/>
                <w:lang w:eastAsia="ru-RU"/>
              </w:rPr>
              <w:t xml:space="preserve"> </w:t>
            </w:r>
            <w:proofErr w:type="spellStart"/>
            <w:r w:rsidRPr="006335CA">
              <w:rPr>
                <w:rFonts w:eastAsia="Times New Roman" w:cs="Calibri"/>
                <w:color w:val="000000"/>
                <w:sz w:val="28"/>
                <w:szCs w:val="28"/>
                <w:lang w:eastAsia="ru-RU"/>
              </w:rPr>
              <w:t>tumors</w:t>
            </w:r>
            <w:proofErr w:type="spellEnd"/>
          </w:p>
          <w:p w:rsidR="00031CAD" w:rsidRPr="006335CA" w:rsidRDefault="00031CAD" w:rsidP="00031CAD">
            <w:pPr>
              <w:pStyle w:val="a6"/>
              <w:numPr>
                <w:ilvl w:val="0"/>
                <w:numId w:val="9"/>
              </w:numPr>
              <w:jc w:val="both"/>
              <w:rPr>
                <w:rFonts w:eastAsia="Times New Roman" w:cs="Calibri"/>
                <w:color w:val="000000"/>
                <w:sz w:val="28"/>
                <w:szCs w:val="28"/>
                <w:lang w:eastAsia="ru-RU"/>
              </w:rPr>
            </w:pPr>
            <w:r w:rsidRPr="006335CA">
              <w:rPr>
                <w:rFonts w:eastAsia="Times New Roman" w:cs="Calibri"/>
                <w:color w:val="000000"/>
                <w:sz w:val="28"/>
                <w:szCs w:val="28"/>
                <w:lang w:val="en-US" w:eastAsia="ru-RU"/>
              </w:rPr>
              <w:t>G</w:t>
            </w:r>
            <w:proofErr w:type="spellStart"/>
            <w:r w:rsidRPr="006335CA">
              <w:rPr>
                <w:rFonts w:eastAsia="Times New Roman" w:cs="Calibri"/>
                <w:color w:val="000000"/>
                <w:sz w:val="28"/>
                <w:szCs w:val="28"/>
                <w:lang w:eastAsia="ru-RU"/>
              </w:rPr>
              <w:t>i</w:t>
            </w:r>
            <w:proofErr w:type="spellEnd"/>
            <w:r w:rsidRPr="006335CA">
              <w:rPr>
                <w:rFonts w:eastAsia="Times New Roman" w:cs="Calibri"/>
                <w:color w:val="000000"/>
                <w:sz w:val="28"/>
                <w:szCs w:val="28"/>
                <w:lang w:val="en-US" w:eastAsia="ru-RU"/>
              </w:rPr>
              <w:t>g</w:t>
            </w:r>
            <w:proofErr w:type="spellStart"/>
            <w:r w:rsidRPr="006335CA">
              <w:rPr>
                <w:rFonts w:eastAsia="Times New Roman" w:cs="Calibri"/>
                <w:color w:val="000000"/>
                <w:sz w:val="28"/>
                <w:szCs w:val="28"/>
                <w:lang w:eastAsia="ru-RU"/>
              </w:rPr>
              <w:t>antism</w:t>
            </w:r>
            <w:proofErr w:type="spellEnd"/>
          </w:p>
          <w:p w:rsidR="00031CAD" w:rsidRPr="006335CA" w:rsidRDefault="00031CAD" w:rsidP="00031CAD">
            <w:pPr>
              <w:pStyle w:val="a6"/>
              <w:numPr>
                <w:ilvl w:val="0"/>
                <w:numId w:val="9"/>
              </w:numPr>
              <w:jc w:val="both"/>
              <w:rPr>
                <w:rFonts w:eastAsia="Times New Roman" w:cs="Calibri"/>
                <w:color w:val="000000"/>
                <w:sz w:val="28"/>
                <w:szCs w:val="28"/>
                <w:lang w:eastAsia="ru-RU"/>
              </w:rPr>
            </w:pPr>
            <w:proofErr w:type="spellStart"/>
            <w:r w:rsidRPr="006335CA">
              <w:rPr>
                <w:rFonts w:eastAsia="Times New Roman" w:cs="Calibri"/>
                <w:color w:val="000000"/>
                <w:sz w:val="28"/>
                <w:szCs w:val="28"/>
                <w:lang w:eastAsia="ru-RU"/>
              </w:rPr>
              <w:t>Hypocalcemia</w:t>
            </w:r>
            <w:proofErr w:type="spellEnd"/>
          </w:p>
          <w:p w:rsidR="00031CAD" w:rsidRPr="006335CA" w:rsidRDefault="00031CAD" w:rsidP="00031CAD">
            <w:pPr>
              <w:pStyle w:val="a6"/>
              <w:numPr>
                <w:ilvl w:val="0"/>
                <w:numId w:val="9"/>
              </w:numPr>
              <w:jc w:val="both"/>
              <w:rPr>
                <w:rFonts w:eastAsia="Times New Roman" w:cs="Calibri"/>
                <w:color w:val="000000"/>
                <w:sz w:val="28"/>
                <w:szCs w:val="28"/>
                <w:lang w:eastAsia="ru-RU"/>
              </w:rPr>
            </w:pPr>
            <w:r w:rsidRPr="006335CA">
              <w:rPr>
                <w:rFonts w:eastAsia="Times New Roman" w:cs="Calibri"/>
                <w:color w:val="000000"/>
                <w:sz w:val="28"/>
                <w:szCs w:val="28"/>
                <w:lang w:eastAsia="ru-RU"/>
              </w:rPr>
              <w:t xml:space="preserve">MEN1 </w:t>
            </w:r>
            <w:proofErr w:type="spellStart"/>
            <w:r w:rsidRPr="006335CA">
              <w:rPr>
                <w:rFonts w:eastAsia="Times New Roman" w:cs="Calibri"/>
                <w:color w:val="000000"/>
                <w:sz w:val="28"/>
                <w:szCs w:val="28"/>
                <w:lang w:eastAsia="ru-RU"/>
              </w:rPr>
              <w:t>syndrome</w:t>
            </w:r>
            <w:proofErr w:type="spellEnd"/>
          </w:p>
          <w:p w:rsidR="00031CAD" w:rsidRPr="006335CA" w:rsidRDefault="00031CAD" w:rsidP="00031CAD">
            <w:pPr>
              <w:pStyle w:val="a6"/>
              <w:numPr>
                <w:ilvl w:val="0"/>
                <w:numId w:val="9"/>
              </w:numPr>
              <w:jc w:val="both"/>
              <w:rPr>
                <w:rFonts w:eastAsia="Times New Roman" w:cs="Calibri"/>
                <w:color w:val="000000"/>
                <w:sz w:val="28"/>
                <w:szCs w:val="28"/>
                <w:lang w:eastAsia="ru-RU"/>
              </w:rPr>
            </w:pPr>
            <w:r w:rsidRPr="006335CA">
              <w:rPr>
                <w:rFonts w:eastAsia="Times New Roman" w:cs="Calibri"/>
                <w:color w:val="000000"/>
                <w:sz w:val="28"/>
                <w:szCs w:val="28"/>
                <w:lang w:eastAsia="ru-RU"/>
              </w:rPr>
              <w:t xml:space="preserve">MEN2 </w:t>
            </w:r>
            <w:proofErr w:type="spellStart"/>
            <w:r w:rsidRPr="006335CA">
              <w:rPr>
                <w:rFonts w:eastAsia="Times New Roman" w:cs="Calibri"/>
                <w:color w:val="000000"/>
                <w:sz w:val="28"/>
                <w:szCs w:val="28"/>
                <w:lang w:eastAsia="ru-RU"/>
              </w:rPr>
              <w:t>syndrome</w:t>
            </w:r>
            <w:proofErr w:type="spellEnd"/>
          </w:p>
          <w:p w:rsidR="00031CAD" w:rsidRPr="006335CA" w:rsidRDefault="00031CAD" w:rsidP="00031CAD">
            <w:pPr>
              <w:pStyle w:val="a6"/>
              <w:numPr>
                <w:ilvl w:val="0"/>
                <w:numId w:val="9"/>
              </w:numPr>
              <w:jc w:val="both"/>
              <w:rPr>
                <w:rFonts w:eastAsia="Times New Roman" w:cs="Calibri"/>
                <w:color w:val="000000"/>
                <w:sz w:val="28"/>
                <w:szCs w:val="28"/>
                <w:lang w:eastAsia="ru-RU"/>
              </w:rPr>
            </w:pPr>
            <w:proofErr w:type="spellStart"/>
            <w:r w:rsidRPr="006335CA">
              <w:rPr>
                <w:rFonts w:eastAsia="Times New Roman" w:cs="Calibri"/>
                <w:color w:val="000000"/>
                <w:sz w:val="28"/>
                <w:szCs w:val="28"/>
                <w:lang w:eastAsia="ru-RU"/>
              </w:rPr>
              <w:t>Family</w:t>
            </w:r>
            <w:proofErr w:type="spellEnd"/>
            <w:r w:rsidRPr="006335CA">
              <w:rPr>
                <w:rFonts w:eastAsia="Times New Roman" w:cs="Calibri"/>
                <w:color w:val="000000"/>
                <w:sz w:val="28"/>
                <w:szCs w:val="28"/>
                <w:lang w:eastAsia="ru-RU"/>
              </w:rPr>
              <w:t xml:space="preserve"> </w:t>
            </w:r>
            <w:proofErr w:type="spellStart"/>
            <w:r w:rsidRPr="006335CA">
              <w:rPr>
                <w:rFonts w:eastAsia="Times New Roman" w:cs="Calibri"/>
                <w:color w:val="000000"/>
                <w:sz w:val="28"/>
                <w:szCs w:val="28"/>
                <w:lang w:eastAsia="ru-RU"/>
              </w:rPr>
              <w:t>nonmen</w:t>
            </w:r>
            <w:proofErr w:type="spellEnd"/>
            <w:r w:rsidRPr="006335CA">
              <w:rPr>
                <w:rFonts w:eastAsia="Times New Roman" w:cs="Calibri"/>
                <w:color w:val="000000"/>
                <w:sz w:val="28"/>
                <w:szCs w:val="28"/>
                <w:lang w:eastAsia="ru-RU"/>
              </w:rPr>
              <w:t xml:space="preserve"> </w:t>
            </w:r>
            <w:proofErr w:type="spellStart"/>
            <w:r w:rsidRPr="006335CA">
              <w:rPr>
                <w:rFonts w:eastAsia="Times New Roman" w:cs="Calibri"/>
                <w:color w:val="000000"/>
                <w:sz w:val="28"/>
                <w:szCs w:val="28"/>
                <w:lang w:eastAsia="ru-RU"/>
              </w:rPr>
              <w:t>syndrome</w:t>
            </w:r>
            <w:proofErr w:type="spellEnd"/>
          </w:p>
          <w:p w:rsidR="00031CAD" w:rsidRPr="006335CA" w:rsidRDefault="00031CAD" w:rsidP="00031CAD">
            <w:pPr>
              <w:pStyle w:val="a6"/>
              <w:numPr>
                <w:ilvl w:val="0"/>
                <w:numId w:val="9"/>
              </w:numPr>
              <w:jc w:val="both"/>
              <w:rPr>
                <w:rFonts w:eastAsia="Times New Roman" w:cs="Calibri"/>
                <w:color w:val="000000"/>
                <w:sz w:val="28"/>
                <w:szCs w:val="28"/>
                <w:lang w:eastAsia="ru-RU"/>
              </w:rPr>
            </w:pPr>
            <w:proofErr w:type="spellStart"/>
            <w:r w:rsidRPr="006335CA">
              <w:rPr>
                <w:rFonts w:eastAsia="Times New Roman" w:cs="Calibri"/>
                <w:color w:val="000000"/>
                <w:sz w:val="28"/>
                <w:szCs w:val="28"/>
                <w:lang w:eastAsia="ru-RU"/>
              </w:rPr>
              <w:t>Surgery</w:t>
            </w:r>
            <w:proofErr w:type="spellEnd"/>
            <w:r w:rsidRPr="006335CA">
              <w:rPr>
                <w:rFonts w:eastAsia="Times New Roman" w:cs="Calibri"/>
                <w:color w:val="000000"/>
                <w:sz w:val="28"/>
                <w:szCs w:val="28"/>
                <w:lang w:eastAsia="ru-RU"/>
              </w:rPr>
              <w:t xml:space="preserve"> </w:t>
            </w:r>
            <w:proofErr w:type="spellStart"/>
            <w:r w:rsidRPr="006335CA">
              <w:rPr>
                <w:rFonts w:eastAsia="Times New Roman" w:cs="Calibri"/>
                <w:color w:val="000000"/>
                <w:sz w:val="28"/>
                <w:szCs w:val="28"/>
                <w:lang w:eastAsia="ru-RU"/>
              </w:rPr>
              <w:t>in</w:t>
            </w:r>
            <w:proofErr w:type="spellEnd"/>
            <w:r w:rsidRPr="006335CA">
              <w:rPr>
                <w:rFonts w:eastAsia="Times New Roman" w:cs="Calibri"/>
                <w:color w:val="000000"/>
                <w:sz w:val="28"/>
                <w:szCs w:val="28"/>
                <w:lang w:eastAsia="ru-RU"/>
              </w:rPr>
              <w:t xml:space="preserve"> </w:t>
            </w:r>
            <w:proofErr w:type="spellStart"/>
            <w:r w:rsidRPr="006335CA">
              <w:rPr>
                <w:rFonts w:eastAsia="Times New Roman" w:cs="Calibri"/>
                <w:color w:val="000000"/>
                <w:sz w:val="28"/>
                <w:szCs w:val="28"/>
                <w:lang w:eastAsia="ru-RU"/>
              </w:rPr>
              <w:t>obesity</w:t>
            </w:r>
            <w:proofErr w:type="spellEnd"/>
          </w:p>
          <w:p w:rsidR="00031CAD" w:rsidRPr="006335CA" w:rsidRDefault="00031CAD" w:rsidP="00031CAD">
            <w:pPr>
              <w:pStyle w:val="a6"/>
              <w:numPr>
                <w:ilvl w:val="0"/>
                <w:numId w:val="9"/>
              </w:numPr>
              <w:jc w:val="both"/>
              <w:rPr>
                <w:rFonts w:eastAsia="Times New Roman" w:cs="Calibri"/>
                <w:color w:val="000000"/>
                <w:sz w:val="28"/>
                <w:szCs w:val="28"/>
                <w:lang w:eastAsia="ru-RU"/>
              </w:rPr>
            </w:pPr>
            <w:proofErr w:type="spellStart"/>
            <w:r w:rsidRPr="006335CA">
              <w:rPr>
                <w:rFonts w:eastAsia="Times New Roman" w:cs="Calibri"/>
                <w:color w:val="000000"/>
                <w:sz w:val="28"/>
                <w:szCs w:val="28"/>
                <w:lang w:eastAsia="ru-RU"/>
              </w:rPr>
              <w:t>Surgery</w:t>
            </w:r>
            <w:proofErr w:type="spellEnd"/>
            <w:r w:rsidRPr="006335CA">
              <w:rPr>
                <w:rFonts w:eastAsia="Times New Roman" w:cs="Calibri"/>
                <w:color w:val="000000"/>
                <w:sz w:val="28"/>
                <w:szCs w:val="28"/>
                <w:lang w:eastAsia="ru-RU"/>
              </w:rPr>
              <w:t xml:space="preserve"> </w:t>
            </w:r>
            <w:proofErr w:type="spellStart"/>
            <w:r w:rsidRPr="006335CA">
              <w:rPr>
                <w:rFonts w:eastAsia="Times New Roman" w:cs="Calibri"/>
                <w:color w:val="000000"/>
                <w:sz w:val="28"/>
                <w:szCs w:val="28"/>
                <w:lang w:eastAsia="ru-RU"/>
              </w:rPr>
              <w:t>in</w:t>
            </w:r>
            <w:proofErr w:type="spellEnd"/>
            <w:r w:rsidRPr="006335CA">
              <w:rPr>
                <w:rFonts w:eastAsia="Times New Roman" w:cs="Calibri"/>
                <w:color w:val="000000"/>
                <w:sz w:val="28"/>
                <w:szCs w:val="28"/>
                <w:lang w:eastAsia="ru-RU"/>
              </w:rPr>
              <w:t xml:space="preserve"> </w:t>
            </w:r>
            <w:proofErr w:type="spellStart"/>
            <w:r w:rsidRPr="006335CA">
              <w:rPr>
                <w:rFonts w:eastAsia="Times New Roman" w:cs="Calibri"/>
                <w:color w:val="000000"/>
                <w:sz w:val="28"/>
                <w:szCs w:val="28"/>
                <w:lang w:eastAsia="ru-RU"/>
              </w:rPr>
              <w:t>diabetes</w:t>
            </w:r>
            <w:proofErr w:type="spellEnd"/>
          </w:p>
          <w:p w:rsidR="00031CAD" w:rsidRPr="006335CA" w:rsidRDefault="00031CAD" w:rsidP="00031CAD">
            <w:pPr>
              <w:pStyle w:val="a6"/>
              <w:numPr>
                <w:ilvl w:val="0"/>
                <w:numId w:val="9"/>
              </w:numPr>
              <w:jc w:val="both"/>
              <w:rPr>
                <w:rFonts w:eastAsia="Times New Roman" w:cs="Calibri"/>
                <w:color w:val="000000"/>
                <w:sz w:val="28"/>
                <w:szCs w:val="28"/>
                <w:lang w:eastAsia="ru-RU"/>
              </w:rPr>
            </w:pPr>
            <w:proofErr w:type="spellStart"/>
            <w:r w:rsidRPr="006335CA">
              <w:rPr>
                <w:rFonts w:eastAsia="Times New Roman" w:cs="Calibri"/>
                <w:color w:val="000000"/>
                <w:sz w:val="28"/>
                <w:szCs w:val="28"/>
                <w:lang w:eastAsia="ru-RU"/>
              </w:rPr>
              <w:t>Metabolic</w:t>
            </w:r>
            <w:proofErr w:type="spellEnd"/>
            <w:r w:rsidRPr="006335CA">
              <w:rPr>
                <w:rFonts w:eastAsia="Times New Roman" w:cs="Calibri"/>
                <w:color w:val="000000"/>
                <w:sz w:val="28"/>
                <w:szCs w:val="28"/>
                <w:lang w:eastAsia="ru-RU"/>
              </w:rPr>
              <w:t xml:space="preserve"> </w:t>
            </w:r>
            <w:proofErr w:type="spellStart"/>
            <w:r w:rsidRPr="006335CA">
              <w:rPr>
                <w:rFonts w:eastAsia="Times New Roman" w:cs="Calibri"/>
                <w:color w:val="000000"/>
                <w:sz w:val="28"/>
                <w:szCs w:val="28"/>
                <w:lang w:eastAsia="ru-RU"/>
              </w:rPr>
              <w:t>syndrome</w:t>
            </w:r>
            <w:proofErr w:type="spellEnd"/>
          </w:p>
          <w:p w:rsidR="00CB6F01" w:rsidRPr="006335CA" w:rsidRDefault="00031CAD" w:rsidP="00031CAD">
            <w:pPr>
              <w:pStyle w:val="a6"/>
              <w:numPr>
                <w:ilvl w:val="0"/>
                <w:numId w:val="9"/>
              </w:numPr>
              <w:jc w:val="both"/>
              <w:rPr>
                <w:rFonts w:eastAsia="Times New Roman" w:cstheme="minorHAnsi"/>
                <w:color w:val="626262"/>
                <w:sz w:val="28"/>
                <w:szCs w:val="28"/>
                <w:lang w:val="az-Latn-AZ" w:eastAsia="ru-RU"/>
              </w:rPr>
            </w:pPr>
            <w:proofErr w:type="spellStart"/>
            <w:r w:rsidRPr="006335CA">
              <w:rPr>
                <w:rFonts w:eastAsia="Times New Roman" w:cs="Calibri"/>
                <w:color w:val="000000"/>
                <w:sz w:val="28"/>
                <w:szCs w:val="28"/>
                <w:lang w:val="en-US" w:eastAsia="ru-RU"/>
              </w:rPr>
              <w:t>Pedget's</w:t>
            </w:r>
            <w:proofErr w:type="spellEnd"/>
            <w:r w:rsidRPr="006335CA">
              <w:rPr>
                <w:rFonts w:eastAsia="Times New Roman" w:cs="Calibri"/>
                <w:color w:val="000000"/>
                <w:sz w:val="28"/>
                <w:szCs w:val="28"/>
                <w:lang w:val="en-US" w:eastAsia="ru-RU"/>
              </w:rPr>
              <w:t xml:space="preserve"> disease</w:t>
            </w:r>
          </w:p>
          <w:p w:rsidR="00CB6F01" w:rsidRPr="006335CA" w:rsidRDefault="00CB6F01" w:rsidP="00CB6F01">
            <w:pPr>
              <w:pStyle w:val="a6"/>
              <w:numPr>
                <w:ilvl w:val="0"/>
                <w:numId w:val="9"/>
              </w:numPr>
              <w:jc w:val="both"/>
              <w:rPr>
                <w:rFonts w:eastAsia="Times New Roman" w:cs="Calibri"/>
                <w:color w:val="000000"/>
                <w:sz w:val="28"/>
                <w:szCs w:val="28"/>
                <w:lang w:val="en-US" w:eastAsia="ru-RU"/>
              </w:rPr>
            </w:pPr>
            <w:proofErr w:type="spellStart"/>
            <w:r w:rsidRPr="006335CA">
              <w:rPr>
                <w:rFonts w:eastAsia="Times New Roman" w:cs="Calibri"/>
                <w:color w:val="000000"/>
                <w:sz w:val="28"/>
                <w:szCs w:val="28"/>
                <w:lang w:val="en-US" w:eastAsia="ru-RU"/>
              </w:rPr>
              <w:t>Gynecomastia</w:t>
            </w:r>
            <w:proofErr w:type="spellEnd"/>
            <w:r w:rsidRPr="006335CA">
              <w:rPr>
                <w:rFonts w:eastAsia="Times New Roman" w:cs="Calibri"/>
                <w:color w:val="000000"/>
                <w:sz w:val="28"/>
                <w:szCs w:val="28"/>
                <w:lang w:val="en-US" w:eastAsia="ru-RU"/>
              </w:rPr>
              <w:t xml:space="preserve"> and cancer in men</w:t>
            </w:r>
          </w:p>
          <w:p w:rsidR="00CB6F01" w:rsidRPr="006335CA" w:rsidRDefault="00CB6F01" w:rsidP="00CB6F01">
            <w:pPr>
              <w:pStyle w:val="a6"/>
              <w:numPr>
                <w:ilvl w:val="0"/>
                <w:numId w:val="9"/>
              </w:numPr>
              <w:jc w:val="both"/>
              <w:rPr>
                <w:rFonts w:eastAsia="Times New Roman" w:cs="Calibri"/>
                <w:color w:val="000000"/>
                <w:sz w:val="28"/>
                <w:szCs w:val="28"/>
                <w:lang w:val="en-US" w:eastAsia="ru-RU"/>
              </w:rPr>
            </w:pPr>
            <w:proofErr w:type="spellStart"/>
            <w:r w:rsidRPr="006335CA">
              <w:rPr>
                <w:rFonts w:eastAsia="Times New Roman" w:cs="Calibri"/>
                <w:color w:val="000000"/>
                <w:sz w:val="28"/>
                <w:szCs w:val="28"/>
                <w:lang w:val="en-US" w:eastAsia="ru-RU"/>
              </w:rPr>
              <w:t>Intraductal</w:t>
            </w:r>
            <w:proofErr w:type="spellEnd"/>
            <w:r w:rsidRPr="006335CA">
              <w:rPr>
                <w:rFonts w:eastAsia="Times New Roman" w:cs="Calibri"/>
                <w:color w:val="000000"/>
                <w:sz w:val="28"/>
                <w:szCs w:val="28"/>
                <w:lang w:val="en-US" w:eastAsia="ru-RU"/>
              </w:rPr>
              <w:t xml:space="preserve"> </w:t>
            </w:r>
            <w:proofErr w:type="spellStart"/>
            <w:r w:rsidRPr="006335CA">
              <w:rPr>
                <w:rFonts w:eastAsia="Times New Roman" w:cs="Calibri"/>
                <w:color w:val="000000"/>
                <w:sz w:val="28"/>
                <w:szCs w:val="28"/>
                <w:lang w:val="en-US" w:eastAsia="ru-RU"/>
              </w:rPr>
              <w:t>papilloma</w:t>
            </w:r>
            <w:proofErr w:type="spellEnd"/>
          </w:p>
          <w:p w:rsidR="00CB6F01" w:rsidRPr="006335CA" w:rsidRDefault="00CB6F01" w:rsidP="00CB6F01">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Other malignant and benign diseases of the breast</w:t>
            </w:r>
          </w:p>
          <w:p w:rsidR="00CB6F01" w:rsidRPr="006335CA" w:rsidRDefault="00CB6F01" w:rsidP="00CB6F01">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Complications after breast surgery</w:t>
            </w:r>
          </w:p>
          <w:p w:rsidR="00CB6F01" w:rsidRPr="006335CA" w:rsidRDefault="00CB6F01" w:rsidP="00CB6F01">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Patient in coma</w:t>
            </w:r>
          </w:p>
          <w:p w:rsidR="00CB6F01" w:rsidRPr="006335CA" w:rsidRDefault="00CB6F01" w:rsidP="00CB6F01">
            <w:pPr>
              <w:pStyle w:val="a6"/>
              <w:numPr>
                <w:ilvl w:val="0"/>
                <w:numId w:val="9"/>
              </w:numPr>
              <w:jc w:val="both"/>
              <w:rPr>
                <w:rFonts w:eastAsia="Times New Roman" w:cs="Calibri"/>
                <w:color w:val="000000"/>
                <w:sz w:val="28"/>
                <w:szCs w:val="28"/>
                <w:lang w:val="en-US" w:eastAsia="ru-RU"/>
              </w:rPr>
            </w:pPr>
            <w:proofErr w:type="spellStart"/>
            <w:r w:rsidRPr="006335CA">
              <w:rPr>
                <w:rFonts w:eastAsia="Times New Roman" w:cs="Calibri"/>
                <w:color w:val="000000"/>
                <w:sz w:val="28"/>
                <w:szCs w:val="28"/>
                <w:lang w:val="en-US" w:eastAsia="ru-RU"/>
              </w:rPr>
              <w:t>Polytrauma</w:t>
            </w:r>
            <w:proofErr w:type="spellEnd"/>
          </w:p>
          <w:p w:rsidR="00CB6F01" w:rsidRPr="006335CA" w:rsidRDefault="00CB6F01" w:rsidP="00CB6F01">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 xml:space="preserve">Heart contusion, </w:t>
            </w:r>
            <w:proofErr w:type="spellStart"/>
            <w:r w:rsidRPr="006335CA">
              <w:rPr>
                <w:rFonts w:eastAsia="Times New Roman" w:cs="Calibri"/>
                <w:color w:val="000000"/>
                <w:sz w:val="28"/>
                <w:szCs w:val="28"/>
                <w:lang w:val="en-US" w:eastAsia="ru-RU"/>
              </w:rPr>
              <w:t>tamponade</w:t>
            </w:r>
            <w:proofErr w:type="spellEnd"/>
          </w:p>
          <w:p w:rsidR="00CB6F01" w:rsidRPr="006335CA" w:rsidRDefault="00CB6F01" w:rsidP="00CB6F01">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Lung contusion and rupture</w:t>
            </w:r>
          </w:p>
          <w:p w:rsidR="00CB6F01" w:rsidRPr="006335CA" w:rsidRDefault="00CB6F01" w:rsidP="00CB6F01">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Diaphragmatic trauma</w:t>
            </w:r>
          </w:p>
          <w:p w:rsidR="00CB6F01" w:rsidRPr="006335CA" w:rsidRDefault="00CB6F01" w:rsidP="00CB6F01">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Brain trauma</w:t>
            </w:r>
          </w:p>
          <w:p w:rsidR="00CB6F01" w:rsidRPr="006335CA" w:rsidRDefault="00CB6F01" w:rsidP="00CB6F01">
            <w:pPr>
              <w:pStyle w:val="a6"/>
              <w:numPr>
                <w:ilvl w:val="0"/>
                <w:numId w:val="9"/>
              </w:numPr>
              <w:jc w:val="both"/>
              <w:rPr>
                <w:rFonts w:eastAsia="Times New Roman" w:cs="Calibri"/>
                <w:color w:val="000000"/>
                <w:sz w:val="28"/>
                <w:szCs w:val="28"/>
                <w:lang w:val="en-US" w:eastAsia="ru-RU"/>
              </w:rPr>
            </w:pPr>
            <w:proofErr w:type="spellStart"/>
            <w:r w:rsidRPr="006335CA">
              <w:rPr>
                <w:rFonts w:eastAsia="Times New Roman" w:cs="Calibri"/>
                <w:color w:val="000000"/>
                <w:sz w:val="28"/>
                <w:szCs w:val="28"/>
                <w:lang w:val="en-US" w:eastAsia="ru-RU"/>
              </w:rPr>
              <w:t>Tracheo</w:t>
            </w:r>
            <w:proofErr w:type="spellEnd"/>
            <w:r w:rsidRPr="006335CA">
              <w:rPr>
                <w:rFonts w:eastAsia="Times New Roman" w:cs="Calibri"/>
                <w:color w:val="000000"/>
                <w:sz w:val="28"/>
                <w:szCs w:val="28"/>
                <w:lang w:val="en-US" w:eastAsia="ru-RU"/>
              </w:rPr>
              <w:t>-bronchial trauma</w:t>
            </w:r>
          </w:p>
          <w:p w:rsidR="00CB6F01" w:rsidRPr="006335CA" w:rsidRDefault="00CB6F01" w:rsidP="00CB6F01">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Facial trauma</w:t>
            </w:r>
          </w:p>
          <w:p w:rsidR="00CB6F01" w:rsidRPr="006335CA" w:rsidRDefault="00CB6F01" w:rsidP="00CB6F01">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Neck trauma</w:t>
            </w:r>
          </w:p>
          <w:p w:rsidR="00CB6F01" w:rsidRPr="006335CA" w:rsidRDefault="00CB6F01" w:rsidP="00CB6F01">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Aortic trauma</w:t>
            </w:r>
          </w:p>
          <w:p w:rsidR="00CB6F01" w:rsidRPr="006335CA" w:rsidRDefault="00C91BFA" w:rsidP="00CB6F01">
            <w:pPr>
              <w:pStyle w:val="a6"/>
              <w:numPr>
                <w:ilvl w:val="0"/>
                <w:numId w:val="9"/>
              </w:numPr>
              <w:jc w:val="both"/>
              <w:rPr>
                <w:rFonts w:eastAsia="Times New Roman" w:cs="Calibri"/>
                <w:color w:val="000000"/>
                <w:sz w:val="28"/>
                <w:szCs w:val="28"/>
                <w:lang w:val="en-US" w:eastAsia="ru-RU"/>
              </w:rPr>
            </w:pPr>
            <w:proofErr w:type="spellStart"/>
            <w:r w:rsidRPr="006335CA">
              <w:rPr>
                <w:rFonts w:eastAsia="Times New Roman" w:cs="Calibri"/>
                <w:color w:val="000000"/>
                <w:sz w:val="28"/>
                <w:szCs w:val="28"/>
                <w:lang w:val="en-US" w:eastAsia="ru-RU"/>
              </w:rPr>
              <w:t>V.Cava</w:t>
            </w:r>
            <w:proofErr w:type="spellEnd"/>
            <w:r w:rsidR="00CB6F01" w:rsidRPr="006335CA">
              <w:rPr>
                <w:rFonts w:eastAsia="Times New Roman" w:cs="Calibri"/>
                <w:color w:val="000000"/>
                <w:sz w:val="28"/>
                <w:szCs w:val="28"/>
                <w:lang w:val="en-US" w:eastAsia="ru-RU"/>
              </w:rPr>
              <w:t xml:space="preserve"> trauma</w:t>
            </w:r>
          </w:p>
          <w:p w:rsidR="00CB6F01" w:rsidRPr="006335CA" w:rsidRDefault="00C91BFA" w:rsidP="00CB6F01">
            <w:pPr>
              <w:pStyle w:val="a6"/>
              <w:numPr>
                <w:ilvl w:val="0"/>
                <w:numId w:val="9"/>
              </w:numPr>
              <w:jc w:val="both"/>
              <w:rPr>
                <w:rFonts w:eastAsia="Times New Roman" w:cstheme="minorHAnsi"/>
                <w:color w:val="626262"/>
                <w:sz w:val="28"/>
                <w:szCs w:val="28"/>
                <w:lang w:val="az-Latn-AZ" w:eastAsia="ru-RU"/>
              </w:rPr>
            </w:pPr>
            <w:r w:rsidRPr="006335CA">
              <w:rPr>
                <w:rFonts w:eastAsia="Times New Roman" w:cs="Calibri"/>
                <w:color w:val="000000"/>
                <w:sz w:val="28"/>
                <w:szCs w:val="28"/>
                <w:lang w:val="en-US" w:eastAsia="ru-RU"/>
              </w:rPr>
              <w:t>Pharynx and larynx</w:t>
            </w:r>
            <w:r w:rsidR="00CB6F01" w:rsidRPr="006335CA">
              <w:rPr>
                <w:rFonts w:eastAsia="Times New Roman" w:cs="Calibri"/>
                <w:color w:val="000000"/>
                <w:sz w:val="28"/>
                <w:szCs w:val="28"/>
                <w:lang w:val="en-US" w:eastAsia="ru-RU"/>
              </w:rPr>
              <w:t xml:space="preserve"> trauma</w:t>
            </w:r>
          </w:p>
          <w:p w:rsidR="00C91BFA" w:rsidRPr="006335CA" w:rsidRDefault="00C91BFA" w:rsidP="00C91BFA">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Small bowel trauma</w:t>
            </w:r>
          </w:p>
          <w:p w:rsidR="00C91BFA" w:rsidRPr="006335CA" w:rsidRDefault="00C91BFA" w:rsidP="00C91BFA">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Colorectal trauma</w:t>
            </w:r>
          </w:p>
          <w:p w:rsidR="00C91BFA" w:rsidRPr="006335CA" w:rsidRDefault="00C91BFA" w:rsidP="00C91BFA">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Liver trauma</w:t>
            </w:r>
          </w:p>
          <w:p w:rsidR="00C91BFA" w:rsidRPr="006335CA" w:rsidRDefault="00C91BFA" w:rsidP="00C91BFA">
            <w:pPr>
              <w:pStyle w:val="a6"/>
              <w:numPr>
                <w:ilvl w:val="0"/>
                <w:numId w:val="9"/>
              </w:numPr>
              <w:jc w:val="both"/>
              <w:rPr>
                <w:rFonts w:eastAsia="Times New Roman" w:cs="Calibri"/>
                <w:color w:val="000000"/>
                <w:sz w:val="28"/>
                <w:szCs w:val="28"/>
                <w:lang w:val="en-US" w:eastAsia="ru-RU"/>
              </w:rPr>
            </w:pPr>
            <w:proofErr w:type="spellStart"/>
            <w:r w:rsidRPr="006335CA">
              <w:rPr>
                <w:rFonts w:eastAsia="Times New Roman" w:cs="Calibri"/>
                <w:color w:val="000000"/>
                <w:sz w:val="28"/>
                <w:szCs w:val="28"/>
                <w:lang w:val="en-US" w:eastAsia="ru-RU"/>
              </w:rPr>
              <w:t>Splenic</w:t>
            </w:r>
            <w:proofErr w:type="spellEnd"/>
            <w:r w:rsidRPr="006335CA">
              <w:rPr>
                <w:rFonts w:eastAsia="Times New Roman" w:cs="Calibri"/>
                <w:color w:val="000000"/>
                <w:sz w:val="28"/>
                <w:szCs w:val="28"/>
                <w:lang w:val="en-US" w:eastAsia="ru-RU"/>
              </w:rPr>
              <w:t xml:space="preserve"> trauma</w:t>
            </w:r>
          </w:p>
          <w:p w:rsidR="00C91BFA" w:rsidRPr="006335CA" w:rsidRDefault="00C91BFA" w:rsidP="00C91BFA">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Pancreatic and duodenal trauma</w:t>
            </w:r>
          </w:p>
          <w:p w:rsidR="00C91BFA" w:rsidRPr="006335CA" w:rsidRDefault="00C91BFA" w:rsidP="00C91BFA">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Rectal trauma</w:t>
            </w:r>
          </w:p>
          <w:p w:rsidR="00C91BFA" w:rsidRPr="006335CA" w:rsidRDefault="00C91BFA" w:rsidP="00C91BFA">
            <w:pPr>
              <w:pStyle w:val="a6"/>
              <w:numPr>
                <w:ilvl w:val="0"/>
                <w:numId w:val="9"/>
              </w:numPr>
              <w:jc w:val="both"/>
              <w:rPr>
                <w:rFonts w:eastAsia="Times New Roman" w:cs="Calibri"/>
                <w:color w:val="000000"/>
                <w:sz w:val="28"/>
                <w:szCs w:val="28"/>
                <w:lang w:val="en-US" w:eastAsia="ru-RU"/>
              </w:rPr>
            </w:pPr>
            <w:proofErr w:type="spellStart"/>
            <w:r w:rsidRPr="006335CA">
              <w:rPr>
                <w:rFonts w:eastAsia="Times New Roman" w:cs="Calibri"/>
                <w:color w:val="000000"/>
                <w:sz w:val="28"/>
                <w:szCs w:val="28"/>
                <w:lang w:val="en-US" w:eastAsia="ru-RU"/>
              </w:rPr>
              <w:t>Retroperitonal</w:t>
            </w:r>
            <w:proofErr w:type="spellEnd"/>
            <w:r w:rsidRPr="006335CA">
              <w:rPr>
                <w:rFonts w:eastAsia="Times New Roman" w:cs="Calibri"/>
                <w:color w:val="000000"/>
                <w:sz w:val="28"/>
                <w:szCs w:val="28"/>
                <w:lang w:val="en-US" w:eastAsia="ru-RU"/>
              </w:rPr>
              <w:t xml:space="preserve"> hematoma</w:t>
            </w:r>
          </w:p>
          <w:p w:rsidR="00C91BFA" w:rsidRPr="006335CA" w:rsidRDefault="00C91BFA" w:rsidP="00C91BFA">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Pelvic trauma</w:t>
            </w:r>
          </w:p>
          <w:p w:rsidR="00C91BFA" w:rsidRPr="006335CA" w:rsidRDefault="00C91BFA" w:rsidP="00C91BFA">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 xml:space="preserve">Kidney, </w:t>
            </w:r>
            <w:proofErr w:type="spellStart"/>
            <w:r w:rsidRPr="006335CA">
              <w:rPr>
                <w:rFonts w:eastAsia="Times New Roman" w:cs="Calibri"/>
                <w:color w:val="000000"/>
                <w:sz w:val="28"/>
                <w:szCs w:val="28"/>
                <w:lang w:val="en-US" w:eastAsia="ru-RU"/>
              </w:rPr>
              <w:t>ureteral</w:t>
            </w:r>
            <w:proofErr w:type="spellEnd"/>
            <w:r w:rsidRPr="006335CA">
              <w:rPr>
                <w:rFonts w:eastAsia="Times New Roman" w:cs="Calibri"/>
                <w:color w:val="000000"/>
                <w:sz w:val="28"/>
                <w:szCs w:val="28"/>
                <w:lang w:val="en-US" w:eastAsia="ru-RU"/>
              </w:rPr>
              <w:t xml:space="preserve"> and bladder trauma</w:t>
            </w:r>
          </w:p>
          <w:p w:rsidR="00C91BFA" w:rsidRPr="006335CA" w:rsidRDefault="00C91BFA" w:rsidP="00C91BFA">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Genital trauma</w:t>
            </w:r>
          </w:p>
          <w:p w:rsidR="00C91BFA" w:rsidRPr="006335CA" w:rsidRDefault="00C91BFA" w:rsidP="00C91BFA">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Vascular injuries of the extremities</w:t>
            </w:r>
          </w:p>
          <w:p w:rsidR="00C91BFA" w:rsidRPr="006335CA" w:rsidRDefault="00C91BFA" w:rsidP="00C91BFA">
            <w:pPr>
              <w:pStyle w:val="a6"/>
              <w:numPr>
                <w:ilvl w:val="0"/>
                <w:numId w:val="9"/>
              </w:numPr>
              <w:jc w:val="both"/>
              <w:rPr>
                <w:rFonts w:eastAsia="Times New Roman" w:cs="Calibri"/>
                <w:color w:val="000000"/>
                <w:sz w:val="28"/>
                <w:szCs w:val="28"/>
                <w:lang w:val="en-US" w:eastAsia="ru-RU"/>
              </w:rPr>
            </w:pPr>
            <w:proofErr w:type="spellStart"/>
            <w:r w:rsidRPr="006335CA">
              <w:rPr>
                <w:rFonts w:eastAsia="Times New Roman" w:cs="Calibri"/>
                <w:color w:val="000000"/>
                <w:sz w:val="28"/>
                <w:szCs w:val="28"/>
                <w:lang w:val="en-US" w:eastAsia="ru-RU"/>
              </w:rPr>
              <w:t>Compartman</w:t>
            </w:r>
            <w:proofErr w:type="spellEnd"/>
            <w:r w:rsidRPr="006335CA">
              <w:rPr>
                <w:rFonts w:eastAsia="Times New Roman" w:cs="Calibri"/>
                <w:color w:val="000000"/>
                <w:sz w:val="28"/>
                <w:szCs w:val="28"/>
                <w:lang w:val="en-US" w:eastAsia="ru-RU"/>
              </w:rPr>
              <w:t xml:space="preserve"> syndrome</w:t>
            </w:r>
          </w:p>
          <w:p w:rsidR="00C91BFA" w:rsidRPr="006335CA" w:rsidRDefault="00C91BFA" w:rsidP="00C91BFA">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Freezing and hypothermia</w:t>
            </w:r>
          </w:p>
          <w:p w:rsidR="00C91BFA" w:rsidRDefault="00C91BFA" w:rsidP="00C91BFA">
            <w:pPr>
              <w:pStyle w:val="a6"/>
              <w:numPr>
                <w:ilvl w:val="0"/>
                <w:numId w:val="9"/>
              </w:numPr>
              <w:jc w:val="both"/>
              <w:rPr>
                <w:rFonts w:eastAsia="Times New Roman" w:cs="Calibri"/>
                <w:color w:val="000000"/>
                <w:sz w:val="28"/>
                <w:szCs w:val="28"/>
                <w:lang w:val="en-US" w:eastAsia="ru-RU"/>
              </w:rPr>
            </w:pPr>
            <w:proofErr w:type="spellStart"/>
            <w:r w:rsidRPr="006335CA">
              <w:rPr>
                <w:rFonts w:eastAsia="Times New Roman" w:cs="Calibri"/>
                <w:color w:val="000000"/>
                <w:sz w:val="28"/>
                <w:szCs w:val="28"/>
                <w:lang w:val="en-US" w:eastAsia="ru-RU"/>
              </w:rPr>
              <w:lastRenderedPageBreak/>
              <w:t>Heriarthric</w:t>
            </w:r>
            <w:proofErr w:type="spellEnd"/>
            <w:r w:rsidRPr="006335CA">
              <w:rPr>
                <w:rFonts w:eastAsia="Times New Roman" w:cs="Calibri"/>
                <w:color w:val="000000"/>
                <w:sz w:val="28"/>
                <w:szCs w:val="28"/>
                <w:lang w:val="en-US" w:eastAsia="ru-RU"/>
              </w:rPr>
              <w:t xml:space="preserve"> traumas</w:t>
            </w:r>
          </w:p>
          <w:p w:rsidR="00AD7E0F" w:rsidRPr="006335CA" w:rsidRDefault="00AD7E0F" w:rsidP="00C91BFA">
            <w:pPr>
              <w:pStyle w:val="a6"/>
              <w:numPr>
                <w:ilvl w:val="0"/>
                <w:numId w:val="9"/>
              </w:numPr>
              <w:jc w:val="both"/>
              <w:rPr>
                <w:rFonts w:eastAsia="Times New Roman" w:cs="Calibri"/>
                <w:color w:val="000000"/>
                <w:sz w:val="28"/>
                <w:szCs w:val="28"/>
                <w:lang w:val="en-US" w:eastAsia="ru-RU"/>
              </w:rPr>
            </w:pPr>
            <w:r>
              <w:rPr>
                <w:rFonts w:eastAsia="Times New Roman" w:cs="Calibri"/>
                <w:color w:val="000000"/>
                <w:sz w:val="28"/>
                <w:szCs w:val="28"/>
                <w:lang w:val="en-US" w:eastAsia="ru-RU"/>
              </w:rPr>
              <w:t>Trauma in pregnancy</w:t>
            </w:r>
          </w:p>
          <w:p w:rsidR="00F96428" w:rsidRPr="006335CA" w:rsidRDefault="00F96428" w:rsidP="00F96428">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Complications after trauma surgery</w:t>
            </w:r>
          </w:p>
          <w:p w:rsidR="00F96428" w:rsidRPr="006335CA" w:rsidRDefault="00F96428" w:rsidP="00F96428">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Burns: thermal, chemical, electrical</w:t>
            </w:r>
          </w:p>
          <w:p w:rsidR="00F96428" w:rsidRPr="006335CA" w:rsidRDefault="00F96428" w:rsidP="00F96428">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Fat embolism during trauma</w:t>
            </w:r>
          </w:p>
          <w:p w:rsidR="00F96428" w:rsidRPr="006335CA" w:rsidRDefault="00F96428" w:rsidP="00F96428">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Indications for kidney transplantation</w:t>
            </w:r>
          </w:p>
          <w:p w:rsidR="00F96428" w:rsidRPr="006335CA" w:rsidRDefault="00F96428" w:rsidP="00F96428">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Indications for liver transplantation</w:t>
            </w:r>
          </w:p>
          <w:p w:rsidR="00F96428" w:rsidRPr="006335CA" w:rsidRDefault="00F96428" w:rsidP="00F96428">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Indications for pancreatic transplantation</w:t>
            </w:r>
          </w:p>
          <w:p w:rsidR="00F96428" w:rsidRPr="006335CA" w:rsidRDefault="00F96428" w:rsidP="00F96428">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Indications for intestinal transplantation</w:t>
            </w:r>
          </w:p>
          <w:p w:rsidR="00F96428" w:rsidRPr="006335CA" w:rsidRDefault="00F96428" w:rsidP="00F96428">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Live donor selection</w:t>
            </w:r>
          </w:p>
          <w:p w:rsidR="00F96428" w:rsidRPr="006335CA" w:rsidRDefault="00F96428" w:rsidP="00F96428">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Organ storage</w:t>
            </w:r>
          </w:p>
          <w:p w:rsidR="00F96428" w:rsidRPr="006335CA" w:rsidRDefault="007963E8" w:rsidP="00F96428">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Management</w:t>
            </w:r>
            <w:r w:rsidR="00F96428" w:rsidRPr="006335CA">
              <w:rPr>
                <w:rFonts w:eastAsia="Times New Roman" w:cs="Calibri"/>
                <w:color w:val="000000"/>
                <w:sz w:val="28"/>
                <w:szCs w:val="28"/>
                <w:lang w:val="en-US" w:eastAsia="ru-RU"/>
              </w:rPr>
              <w:t xml:space="preserve"> </w:t>
            </w:r>
            <w:proofErr w:type="spellStart"/>
            <w:r w:rsidR="00F96428" w:rsidRPr="006335CA">
              <w:rPr>
                <w:rFonts w:eastAsia="Times New Roman" w:cs="Calibri"/>
                <w:color w:val="000000"/>
                <w:sz w:val="28"/>
                <w:szCs w:val="28"/>
                <w:lang w:val="en-US" w:eastAsia="ru-RU"/>
              </w:rPr>
              <w:t>posttransplant</w:t>
            </w:r>
            <w:proofErr w:type="spellEnd"/>
            <w:r w:rsidR="00F96428" w:rsidRPr="006335CA">
              <w:rPr>
                <w:rFonts w:eastAsia="Times New Roman" w:cs="Calibri"/>
                <w:color w:val="000000"/>
                <w:sz w:val="28"/>
                <w:szCs w:val="28"/>
                <w:lang w:val="en-US" w:eastAsia="ru-RU"/>
              </w:rPr>
              <w:t xml:space="preserve"> patients</w:t>
            </w:r>
          </w:p>
          <w:p w:rsidR="00F96428" w:rsidRPr="006335CA" w:rsidRDefault="00F96428" w:rsidP="00F96428">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 xml:space="preserve">Transplant </w:t>
            </w:r>
            <w:proofErr w:type="spellStart"/>
            <w:r w:rsidRPr="006335CA">
              <w:rPr>
                <w:rFonts w:eastAsia="Times New Roman" w:cs="Calibri"/>
                <w:color w:val="000000"/>
                <w:sz w:val="28"/>
                <w:szCs w:val="28"/>
                <w:lang w:val="en-US" w:eastAsia="ru-RU"/>
              </w:rPr>
              <w:t>immunosuppression</w:t>
            </w:r>
            <w:proofErr w:type="spellEnd"/>
          </w:p>
          <w:p w:rsidR="00F96428" w:rsidRPr="006335CA" w:rsidRDefault="00F96428" w:rsidP="00F96428">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Rejection</w:t>
            </w:r>
          </w:p>
          <w:p w:rsidR="00F96428" w:rsidRPr="006335CA" w:rsidRDefault="00F96428" w:rsidP="00F96428">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Pleural tumors</w:t>
            </w:r>
          </w:p>
          <w:p w:rsidR="00F96428" w:rsidRPr="006335CA" w:rsidRDefault="00F96428" w:rsidP="00F96428">
            <w:pPr>
              <w:pStyle w:val="a6"/>
              <w:numPr>
                <w:ilvl w:val="0"/>
                <w:numId w:val="9"/>
              </w:numPr>
              <w:jc w:val="both"/>
              <w:rPr>
                <w:rFonts w:eastAsia="Times New Roman" w:cs="Calibri"/>
                <w:color w:val="000000"/>
                <w:sz w:val="28"/>
                <w:szCs w:val="28"/>
                <w:lang w:val="en-US" w:eastAsia="ru-RU"/>
              </w:rPr>
            </w:pPr>
            <w:proofErr w:type="spellStart"/>
            <w:r w:rsidRPr="006335CA">
              <w:rPr>
                <w:rFonts w:eastAsia="Times New Roman" w:cs="Calibri"/>
                <w:color w:val="000000"/>
                <w:sz w:val="28"/>
                <w:szCs w:val="28"/>
                <w:lang w:val="en-US" w:eastAsia="ru-RU"/>
              </w:rPr>
              <w:t>Bronchiectasis</w:t>
            </w:r>
            <w:proofErr w:type="spellEnd"/>
          </w:p>
          <w:p w:rsidR="00F96428" w:rsidRPr="006335CA" w:rsidRDefault="007963E8" w:rsidP="00F96428">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Middle lobe</w:t>
            </w:r>
            <w:r w:rsidR="00F96428" w:rsidRPr="006335CA">
              <w:rPr>
                <w:rFonts w:eastAsia="Times New Roman" w:cs="Calibri"/>
                <w:color w:val="000000"/>
                <w:sz w:val="28"/>
                <w:szCs w:val="28"/>
                <w:lang w:val="en-US" w:eastAsia="ru-RU"/>
              </w:rPr>
              <w:t xml:space="preserve"> syndrome</w:t>
            </w:r>
          </w:p>
          <w:p w:rsidR="00F96428" w:rsidRPr="006335CA" w:rsidRDefault="00F96428" w:rsidP="00F96428">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Tuberculosis</w:t>
            </w:r>
          </w:p>
          <w:p w:rsidR="00F96428" w:rsidRPr="006335CA" w:rsidRDefault="00F96428" w:rsidP="00F96428">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Fungal infections</w:t>
            </w:r>
          </w:p>
          <w:p w:rsidR="00F96428" w:rsidRPr="006335CA" w:rsidRDefault="00F96428" w:rsidP="00F96428">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Metastatic tumors</w:t>
            </w:r>
          </w:p>
          <w:p w:rsidR="00F96428" w:rsidRDefault="00F96428" w:rsidP="00F96428">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Complications of thoracic surgery</w:t>
            </w:r>
          </w:p>
          <w:p w:rsidR="00AD7E0F" w:rsidRPr="006335CA" w:rsidRDefault="00AD7E0F" w:rsidP="00F96428">
            <w:pPr>
              <w:pStyle w:val="a6"/>
              <w:numPr>
                <w:ilvl w:val="0"/>
                <w:numId w:val="9"/>
              </w:numPr>
              <w:jc w:val="both"/>
              <w:rPr>
                <w:rFonts w:eastAsia="Times New Roman" w:cs="Calibri"/>
                <w:color w:val="000000"/>
                <w:sz w:val="28"/>
                <w:szCs w:val="28"/>
                <w:lang w:val="en-US" w:eastAsia="ru-RU"/>
              </w:rPr>
            </w:pPr>
            <w:proofErr w:type="spellStart"/>
            <w:r>
              <w:rPr>
                <w:rFonts w:eastAsia="Times New Roman" w:cs="Calibri"/>
                <w:color w:val="000000"/>
                <w:sz w:val="28"/>
                <w:szCs w:val="28"/>
                <w:lang w:val="en-US" w:eastAsia="ru-RU"/>
              </w:rPr>
              <w:t>Tracheoesophageal</w:t>
            </w:r>
            <w:proofErr w:type="spellEnd"/>
            <w:r>
              <w:rPr>
                <w:rFonts w:eastAsia="Times New Roman" w:cs="Calibri"/>
                <w:color w:val="000000"/>
                <w:sz w:val="28"/>
                <w:szCs w:val="28"/>
                <w:lang w:val="en-US" w:eastAsia="ru-RU"/>
              </w:rPr>
              <w:t xml:space="preserve"> fistula</w:t>
            </w:r>
          </w:p>
          <w:p w:rsidR="006335CA" w:rsidRPr="006335CA" w:rsidRDefault="006335CA" w:rsidP="006335CA">
            <w:pPr>
              <w:pStyle w:val="a6"/>
              <w:numPr>
                <w:ilvl w:val="0"/>
                <w:numId w:val="9"/>
              </w:numPr>
              <w:jc w:val="both"/>
              <w:rPr>
                <w:rFonts w:eastAsia="Times New Roman" w:cs="Calibri"/>
                <w:color w:val="000000"/>
                <w:sz w:val="28"/>
                <w:szCs w:val="28"/>
                <w:lang w:eastAsia="ru-RU"/>
              </w:rPr>
            </w:pPr>
            <w:proofErr w:type="spellStart"/>
            <w:r w:rsidRPr="006335CA">
              <w:rPr>
                <w:rFonts w:eastAsia="Times New Roman" w:cs="Calibri"/>
                <w:color w:val="000000"/>
                <w:sz w:val="28"/>
                <w:szCs w:val="28"/>
                <w:lang w:eastAsia="ru-RU"/>
              </w:rPr>
              <w:t>Thymoma</w:t>
            </w:r>
            <w:proofErr w:type="spellEnd"/>
            <w:r w:rsidRPr="006335CA">
              <w:rPr>
                <w:rFonts w:eastAsia="Times New Roman" w:cs="Calibri"/>
                <w:color w:val="000000"/>
                <w:sz w:val="28"/>
                <w:szCs w:val="28"/>
                <w:lang w:eastAsia="ru-RU"/>
              </w:rPr>
              <w:t xml:space="preserve"> </w:t>
            </w:r>
            <w:proofErr w:type="spellStart"/>
            <w:r w:rsidRPr="006335CA">
              <w:rPr>
                <w:rFonts w:eastAsia="Times New Roman" w:cs="Calibri"/>
                <w:color w:val="000000"/>
                <w:sz w:val="28"/>
                <w:szCs w:val="28"/>
                <w:lang w:eastAsia="ru-RU"/>
              </w:rPr>
              <w:t>and</w:t>
            </w:r>
            <w:proofErr w:type="spellEnd"/>
            <w:r w:rsidRPr="006335CA">
              <w:rPr>
                <w:rFonts w:eastAsia="Times New Roman" w:cs="Calibri"/>
                <w:color w:val="000000"/>
                <w:sz w:val="28"/>
                <w:szCs w:val="28"/>
                <w:lang w:eastAsia="ru-RU"/>
              </w:rPr>
              <w:t xml:space="preserve"> </w:t>
            </w:r>
            <w:proofErr w:type="spellStart"/>
            <w:r w:rsidRPr="006335CA">
              <w:rPr>
                <w:rFonts w:eastAsia="Times New Roman" w:cs="Calibri"/>
                <w:color w:val="000000"/>
                <w:sz w:val="28"/>
                <w:szCs w:val="28"/>
                <w:lang w:eastAsia="ru-RU"/>
              </w:rPr>
              <w:t>thymus</w:t>
            </w:r>
            <w:proofErr w:type="spellEnd"/>
            <w:r w:rsidRPr="006335CA">
              <w:rPr>
                <w:rFonts w:eastAsia="Times New Roman" w:cs="Calibri"/>
                <w:color w:val="000000"/>
                <w:sz w:val="28"/>
                <w:szCs w:val="28"/>
                <w:lang w:eastAsia="ru-RU"/>
              </w:rPr>
              <w:t xml:space="preserve"> </w:t>
            </w:r>
            <w:proofErr w:type="spellStart"/>
            <w:r w:rsidRPr="006335CA">
              <w:rPr>
                <w:rFonts w:eastAsia="Times New Roman" w:cs="Calibri"/>
                <w:color w:val="000000"/>
                <w:sz w:val="28"/>
                <w:szCs w:val="28"/>
                <w:lang w:eastAsia="ru-RU"/>
              </w:rPr>
              <w:t>carcinoma</w:t>
            </w:r>
            <w:proofErr w:type="spellEnd"/>
          </w:p>
          <w:p w:rsidR="006335CA" w:rsidRPr="006335CA" w:rsidRDefault="006335CA" w:rsidP="006335CA">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 xml:space="preserve">Cysts (enteric, </w:t>
            </w:r>
            <w:proofErr w:type="spellStart"/>
            <w:r w:rsidRPr="006335CA">
              <w:rPr>
                <w:rFonts w:eastAsia="Times New Roman" w:cs="Calibri"/>
                <w:color w:val="000000"/>
                <w:sz w:val="28"/>
                <w:szCs w:val="28"/>
                <w:lang w:val="en-US" w:eastAsia="ru-RU"/>
              </w:rPr>
              <w:t>bronchogenic</w:t>
            </w:r>
            <w:proofErr w:type="spellEnd"/>
            <w:r w:rsidRPr="006335CA">
              <w:rPr>
                <w:rFonts w:eastAsia="Times New Roman" w:cs="Calibri"/>
                <w:color w:val="000000"/>
                <w:sz w:val="28"/>
                <w:szCs w:val="28"/>
                <w:lang w:val="en-US" w:eastAsia="ru-RU"/>
              </w:rPr>
              <w:t>, pericardial, etc.)</w:t>
            </w:r>
          </w:p>
          <w:p w:rsidR="006335CA" w:rsidRPr="006335CA" w:rsidRDefault="006335CA" w:rsidP="006335CA">
            <w:pPr>
              <w:pStyle w:val="a6"/>
              <w:numPr>
                <w:ilvl w:val="0"/>
                <w:numId w:val="9"/>
              </w:numPr>
              <w:jc w:val="both"/>
              <w:rPr>
                <w:rFonts w:eastAsia="Times New Roman" w:cs="Calibri"/>
                <w:color w:val="000000"/>
                <w:sz w:val="28"/>
                <w:szCs w:val="28"/>
                <w:lang w:eastAsia="ru-RU"/>
              </w:rPr>
            </w:pPr>
            <w:proofErr w:type="spellStart"/>
            <w:r w:rsidRPr="006335CA">
              <w:rPr>
                <w:rFonts w:eastAsia="Times New Roman" w:cs="Calibri"/>
                <w:color w:val="000000"/>
                <w:sz w:val="28"/>
                <w:szCs w:val="28"/>
                <w:lang w:eastAsia="ru-RU"/>
              </w:rPr>
              <w:t>Neurogenic</w:t>
            </w:r>
            <w:proofErr w:type="spellEnd"/>
            <w:r w:rsidRPr="006335CA">
              <w:rPr>
                <w:rFonts w:eastAsia="Times New Roman" w:cs="Calibri"/>
                <w:color w:val="000000"/>
                <w:sz w:val="28"/>
                <w:szCs w:val="28"/>
                <w:lang w:eastAsia="ru-RU"/>
              </w:rPr>
              <w:t xml:space="preserve"> </w:t>
            </w:r>
            <w:r w:rsidRPr="006335CA">
              <w:rPr>
                <w:rFonts w:eastAsia="Times New Roman" w:cs="Calibri"/>
                <w:color w:val="000000"/>
                <w:sz w:val="28"/>
                <w:szCs w:val="28"/>
                <w:lang w:val="en-US" w:eastAsia="ru-RU"/>
              </w:rPr>
              <w:t>tumors</w:t>
            </w:r>
          </w:p>
          <w:p w:rsidR="006335CA" w:rsidRPr="006335CA" w:rsidRDefault="006335CA" w:rsidP="006335CA">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 xml:space="preserve">Other tumors of </w:t>
            </w:r>
            <w:proofErr w:type="spellStart"/>
            <w:r w:rsidRPr="006335CA">
              <w:rPr>
                <w:rFonts w:eastAsia="Times New Roman" w:cs="Calibri"/>
                <w:color w:val="000000"/>
                <w:sz w:val="28"/>
                <w:szCs w:val="28"/>
                <w:lang w:val="en-US" w:eastAsia="ru-RU"/>
              </w:rPr>
              <w:t>mediastinum</w:t>
            </w:r>
            <w:proofErr w:type="spellEnd"/>
          </w:p>
          <w:p w:rsidR="006335CA" w:rsidRPr="006335CA" w:rsidRDefault="006335CA" w:rsidP="006335CA">
            <w:pPr>
              <w:pStyle w:val="a6"/>
              <w:numPr>
                <w:ilvl w:val="0"/>
                <w:numId w:val="9"/>
              </w:numPr>
              <w:jc w:val="both"/>
              <w:rPr>
                <w:rFonts w:eastAsia="Times New Roman" w:cs="Calibri"/>
                <w:color w:val="000000"/>
                <w:sz w:val="28"/>
                <w:szCs w:val="28"/>
                <w:lang w:eastAsia="ru-RU"/>
              </w:rPr>
            </w:pPr>
            <w:proofErr w:type="spellStart"/>
            <w:r w:rsidRPr="006335CA">
              <w:rPr>
                <w:rFonts w:eastAsia="Times New Roman" w:cs="Calibri"/>
                <w:color w:val="000000"/>
                <w:sz w:val="28"/>
                <w:szCs w:val="28"/>
                <w:lang w:eastAsia="ru-RU"/>
              </w:rPr>
              <w:t>Chronic</w:t>
            </w:r>
            <w:proofErr w:type="spellEnd"/>
            <w:r w:rsidRPr="006335CA">
              <w:rPr>
                <w:rFonts w:eastAsia="Times New Roman" w:cs="Calibri"/>
                <w:color w:val="000000"/>
                <w:sz w:val="28"/>
                <w:szCs w:val="28"/>
                <w:lang w:eastAsia="ru-RU"/>
              </w:rPr>
              <w:t xml:space="preserve"> </w:t>
            </w:r>
            <w:proofErr w:type="spellStart"/>
            <w:r w:rsidRPr="006335CA">
              <w:rPr>
                <w:rFonts w:eastAsia="Times New Roman" w:cs="Calibri"/>
                <w:color w:val="000000"/>
                <w:sz w:val="28"/>
                <w:szCs w:val="28"/>
                <w:lang w:eastAsia="ru-RU"/>
              </w:rPr>
              <w:t>visceral</w:t>
            </w:r>
            <w:proofErr w:type="spellEnd"/>
            <w:r w:rsidRPr="006335CA">
              <w:rPr>
                <w:rFonts w:eastAsia="Times New Roman" w:cs="Calibri"/>
                <w:color w:val="000000"/>
                <w:sz w:val="28"/>
                <w:szCs w:val="28"/>
                <w:lang w:eastAsia="ru-RU"/>
              </w:rPr>
              <w:t xml:space="preserve"> </w:t>
            </w:r>
            <w:proofErr w:type="spellStart"/>
            <w:r w:rsidRPr="006335CA">
              <w:rPr>
                <w:rFonts w:eastAsia="Times New Roman" w:cs="Calibri"/>
                <w:color w:val="000000"/>
                <w:sz w:val="28"/>
                <w:szCs w:val="28"/>
                <w:lang w:eastAsia="ru-RU"/>
              </w:rPr>
              <w:t>occlusion</w:t>
            </w:r>
            <w:proofErr w:type="spellEnd"/>
          </w:p>
          <w:p w:rsidR="006335CA" w:rsidRPr="006335CA" w:rsidRDefault="006335CA" w:rsidP="006335CA">
            <w:pPr>
              <w:pStyle w:val="a6"/>
              <w:numPr>
                <w:ilvl w:val="0"/>
                <w:numId w:val="9"/>
              </w:numPr>
              <w:jc w:val="both"/>
              <w:rPr>
                <w:rFonts w:eastAsia="Times New Roman" w:cs="Calibri"/>
                <w:color w:val="000000"/>
                <w:sz w:val="28"/>
                <w:szCs w:val="28"/>
                <w:lang w:eastAsia="ru-RU"/>
              </w:rPr>
            </w:pPr>
            <w:proofErr w:type="spellStart"/>
            <w:r w:rsidRPr="006335CA">
              <w:rPr>
                <w:rFonts w:eastAsia="Times New Roman" w:cs="Calibri"/>
                <w:color w:val="000000"/>
                <w:sz w:val="28"/>
                <w:szCs w:val="28"/>
                <w:lang w:eastAsia="ru-RU"/>
              </w:rPr>
              <w:t>Aortic</w:t>
            </w:r>
            <w:proofErr w:type="spellEnd"/>
            <w:r w:rsidRPr="006335CA">
              <w:rPr>
                <w:rFonts w:eastAsia="Times New Roman" w:cs="Calibri"/>
                <w:color w:val="000000"/>
                <w:sz w:val="28"/>
                <w:szCs w:val="28"/>
                <w:lang w:eastAsia="ru-RU"/>
              </w:rPr>
              <w:t xml:space="preserve"> </w:t>
            </w:r>
            <w:proofErr w:type="spellStart"/>
            <w:r w:rsidRPr="006335CA">
              <w:rPr>
                <w:rFonts w:eastAsia="Times New Roman" w:cs="Calibri"/>
                <w:color w:val="000000"/>
                <w:sz w:val="28"/>
                <w:szCs w:val="28"/>
                <w:lang w:eastAsia="ru-RU"/>
              </w:rPr>
              <w:t>aneurysm</w:t>
            </w:r>
            <w:proofErr w:type="spellEnd"/>
            <w:r w:rsidRPr="006335CA">
              <w:rPr>
                <w:rFonts w:eastAsia="Times New Roman" w:cs="Calibri"/>
                <w:color w:val="000000"/>
                <w:sz w:val="28"/>
                <w:szCs w:val="28"/>
                <w:lang w:eastAsia="ru-RU"/>
              </w:rPr>
              <w:t xml:space="preserve"> </w:t>
            </w:r>
            <w:proofErr w:type="spellStart"/>
            <w:r w:rsidRPr="006335CA">
              <w:rPr>
                <w:rFonts w:eastAsia="Times New Roman" w:cs="Calibri"/>
                <w:color w:val="000000"/>
                <w:sz w:val="28"/>
                <w:szCs w:val="28"/>
                <w:lang w:eastAsia="ru-RU"/>
              </w:rPr>
              <w:t>rupture</w:t>
            </w:r>
            <w:proofErr w:type="spellEnd"/>
          </w:p>
          <w:p w:rsidR="006335CA" w:rsidRPr="006335CA" w:rsidRDefault="006335CA" w:rsidP="006335CA">
            <w:pPr>
              <w:pStyle w:val="a6"/>
              <w:numPr>
                <w:ilvl w:val="0"/>
                <w:numId w:val="9"/>
              </w:numPr>
              <w:jc w:val="both"/>
              <w:rPr>
                <w:rFonts w:eastAsia="Times New Roman" w:cs="Calibri"/>
                <w:color w:val="000000"/>
                <w:sz w:val="28"/>
                <w:szCs w:val="28"/>
                <w:lang w:eastAsia="ru-RU"/>
              </w:rPr>
            </w:pPr>
            <w:proofErr w:type="spellStart"/>
            <w:r w:rsidRPr="006335CA">
              <w:rPr>
                <w:rFonts w:eastAsia="Times New Roman" w:cs="Calibri"/>
                <w:color w:val="000000"/>
                <w:sz w:val="28"/>
                <w:szCs w:val="28"/>
                <w:lang w:eastAsia="ru-RU"/>
              </w:rPr>
              <w:t>Arterio-venous</w:t>
            </w:r>
            <w:proofErr w:type="spellEnd"/>
            <w:r w:rsidRPr="006335CA">
              <w:rPr>
                <w:rFonts w:eastAsia="Times New Roman" w:cs="Calibri"/>
                <w:color w:val="000000"/>
                <w:sz w:val="28"/>
                <w:szCs w:val="28"/>
                <w:lang w:eastAsia="ru-RU"/>
              </w:rPr>
              <w:t xml:space="preserve"> </w:t>
            </w:r>
            <w:proofErr w:type="spellStart"/>
            <w:r w:rsidRPr="006335CA">
              <w:rPr>
                <w:rFonts w:eastAsia="Times New Roman" w:cs="Calibri"/>
                <w:color w:val="000000"/>
                <w:sz w:val="28"/>
                <w:szCs w:val="28"/>
                <w:lang w:eastAsia="ru-RU"/>
              </w:rPr>
              <w:t>malformation</w:t>
            </w:r>
            <w:proofErr w:type="spellEnd"/>
          </w:p>
          <w:p w:rsidR="006335CA" w:rsidRPr="006335CA" w:rsidRDefault="006335CA" w:rsidP="006335CA">
            <w:pPr>
              <w:pStyle w:val="a6"/>
              <w:numPr>
                <w:ilvl w:val="0"/>
                <w:numId w:val="9"/>
              </w:numPr>
              <w:jc w:val="both"/>
              <w:rPr>
                <w:rFonts w:eastAsia="Times New Roman" w:cs="Calibri"/>
                <w:color w:val="000000"/>
                <w:sz w:val="28"/>
                <w:szCs w:val="28"/>
                <w:lang w:eastAsia="ru-RU"/>
              </w:rPr>
            </w:pPr>
            <w:proofErr w:type="spellStart"/>
            <w:r w:rsidRPr="006335CA">
              <w:rPr>
                <w:rFonts w:eastAsia="Times New Roman" w:cs="Calibri"/>
                <w:color w:val="000000"/>
                <w:sz w:val="28"/>
                <w:szCs w:val="28"/>
                <w:lang w:eastAsia="ru-RU"/>
              </w:rPr>
              <w:t>Beh</w:t>
            </w:r>
            <w:proofErr w:type="spellEnd"/>
            <w:r w:rsidRPr="006335CA">
              <w:rPr>
                <w:rFonts w:eastAsia="Times New Roman" w:cs="Calibri"/>
                <w:color w:val="000000"/>
                <w:sz w:val="28"/>
                <w:szCs w:val="28"/>
                <w:lang w:val="en-US" w:eastAsia="ru-RU"/>
              </w:rPr>
              <w:t>c</w:t>
            </w:r>
            <w:proofErr w:type="spellStart"/>
            <w:r w:rsidRPr="006335CA">
              <w:rPr>
                <w:rFonts w:eastAsia="Times New Roman" w:cs="Calibri"/>
                <w:color w:val="000000"/>
                <w:sz w:val="28"/>
                <w:szCs w:val="28"/>
                <w:lang w:eastAsia="ru-RU"/>
              </w:rPr>
              <w:t>et's</w:t>
            </w:r>
            <w:proofErr w:type="spellEnd"/>
            <w:r w:rsidRPr="006335CA">
              <w:rPr>
                <w:rFonts w:eastAsia="Times New Roman" w:cs="Calibri"/>
                <w:color w:val="000000"/>
                <w:sz w:val="28"/>
                <w:szCs w:val="28"/>
                <w:lang w:eastAsia="ru-RU"/>
              </w:rPr>
              <w:t xml:space="preserve"> </w:t>
            </w:r>
            <w:proofErr w:type="spellStart"/>
            <w:r w:rsidRPr="006335CA">
              <w:rPr>
                <w:rFonts w:eastAsia="Times New Roman" w:cs="Calibri"/>
                <w:color w:val="000000"/>
                <w:sz w:val="28"/>
                <w:szCs w:val="28"/>
                <w:lang w:eastAsia="ru-RU"/>
              </w:rPr>
              <w:t>disease</w:t>
            </w:r>
            <w:proofErr w:type="spellEnd"/>
          </w:p>
          <w:p w:rsidR="006335CA" w:rsidRPr="006335CA" w:rsidRDefault="006335CA" w:rsidP="006335CA">
            <w:pPr>
              <w:pStyle w:val="a6"/>
              <w:numPr>
                <w:ilvl w:val="0"/>
                <w:numId w:val="9"/>
              </w:numPr>
              <w:jc w:val="both"/>
              <w:rPr>
                <w:rFonts w:eastAsia="Times New Roman" w:cs="Calibri"/>
                <w:color w:val="000000"/>
                <w:sz w:val="28"/>
                <w:szCs w:val="28"/>
                <w:lang w:eastAsia="ru-RU"/>
              </w:rPr>
            </w:pPr>
            <w:proofErr w:type="spellStart"/>
            <w:r w:rsidRPr="006335CA">
              <w:rPr>
                <w:rFonts w:eastAsia="Times New Roman" w:cs="Calibri"/>
                <w:color w:val="000000"/>
                <w:sz w:val="28"/>
                <w:szCs w:val="28"/>
                <w:lang w:eastAsia="ru-RU"/>
              </w:rPr>
              <w:t>Hypercoagulopathy</w:t>
            </w:r>
            <w:proofErr w:type="spellEnd"/>
          </w:p>
          <w:p w:rsidR="006335CA" w:rsidRPr="006335CA" w:rsidRDefault="006335CA" w:rsidP="006335CA">
            <w:pPr>
              <w:pStyle w:val="a6"/>
              <w:numPr>
                <w:ilvl w:val="0"/>
                <w:numId w:val="9"/>
              </w:numPr>
              <w:jc w:val="both"/>
              <w:rPr>
                <w:rFonts w:eastAsia="Times New Roman" w:cs="Calibri"/>
                <w:color w:val="000000"/>
                <w:sz w:val="28"/>
                <w:szCs w:val="28"/>
                <w:lang w:eastAsia="ru-RU"/>
              </w:rPr>
            </w:pPr>
            <w:proofErr w:type="spellStart"/>
            <w:r w:rsidRPr="006335CA">
              <w:rPr>
                <w:rFonts w:eastAsia="Times New Roman" w:cs="Calibri"/>
                <w:color w:val="000000"/>
                <w:sz w:val="28"/>
                <w:szCs w:val="28"/>
                <w:lang w:eastAsia="ru-RU"/>
              </w:rPr>
              <w:t>Complications</w:t>
            </w:r>
            <w:proofErr w:type="spellEnd"/>
            <w:r w:rsidRPr="006335CA">
              <w:rPr>
                <w:rFonts w:eastAsia="Times New Roman" w:cs="Calibri"/>
                <w:color w:val="000000"/>
                <w:sz w:val="28"/>
                <w:szCs w:val="28"/>
                <w:lang w:eastAsia="ru-RU"/>
              </w:rPr>
              <w:t xml:space="preserve"> </w:t>
            </w:r>
            <w:proofErr w:type="spellStart"/>
            <w:r w:rsidRPr="006335CA">
              <w:rPr>
                <w:rFonts w:eastAsia="Times New Roman" w:cs="Calibri"/>
                <w:color w:val="000000"/>
                <w:sz w:val="28"/>
                <w:szCs w:val="28"/>
                <w:lang w:eastAsia="ru-RU"/>
              </w:rPr>
              <w:t>of</w:t>
            </w:r>
            <w:proofErr w:type="spellEnd"/>
            <w:r w:rsidRPr="006335CA">
              <w:rPr>
                <w:rFonts w:eastAsia="Times New Roman" w:cs="Calibri"/>
                <w:color w:val="000000"/>
                <w:sz w:val="28"/>
                <w:szCs w:val="28"/>
                <w:lang w:eastAsia="ru-RU"/>
              </w:rPr>
              <w:t xml:space="preserve"> </w:t>
            </w:r>
            <w:proofErr w:type="spellStart"/>
            <w:r w:rsidRPr="006335CA">
              <w:rPr>
                <w:rFonts w:eastAsia="Times New Roman" w:cs="Calibri"/>
                <w:color w:val="000000"/>
                <w:sz w:val="28"/>
                <w:szCs w:val="28"/>
                <w:lang w:eastAsia="ru-RU"/>
              </w:rPr>
              <w:t>vascular</w:t>
            </w:r>
            <w:proofErr w:type="spellEnd"/>
            <w:r w:rsidRPr="006335CA">
              <w:rPr>
                <w:rFonts w:eastAsia="Times New Roman" w:cs="Calibri"/>
                <w:color w:val="000000"/>
                <w:sz w:val="28"/>
                <w:szCs w:val="28"/>
                <w:lang w:eastAsia="ru-RU"/>
              </w:rPr>
              <w:t xml:space="preserve"> </w:t>
            </w:r>
            <w:proofErr w:type="spellStart"/>
            <w:r w:rsidRPr="006335CA">
              <w:rPr>
                <w:rFonts w:eastAsia="Times New Roman" w:cs="Calibri"/>
                <w:color w:val="000000"/>
                <w:sz w:val="28"/>
                <w:szCs w:val="28"/>
                <w:lang w:eastAsia="ru-RU"/>
              </w:rPr>
              <w:t>surgery</w:t>
            </w:r>
            <w:proofErr w:type="spellEnd"/>
          </w:p>
          <w:p w:rsidR="006335CA" w:rsidRPr="006335CA" w:rsidRDefault="006335CA" w:rsidP="006335CA">
            <w:pPr>
              <w:pStyle w:val="a6"/>
              <w:numPr>
                <w:ilvl w:val="0"/>
                <w:numId w:val="9"/>
              </w:numPr>
              <w:jc w:val="both"/>
              <w:rPr>
                <w:rFonts w:eastAsia="Times New Roman" w:cs="Calibri"/>
                <w:color w:val="000000"/>
                <w:sz w:val="28"/>
                <w:szCs w:val="28"/>
                <w:lang w:val="en-US" w:eastAsia="ru-RU"/>
              </w:rPr>
            </w:pPr>
            <w:r w:rsidRPr="006335CA">
              <w:rPr>
                <w:rFonts w:eastAsia="Times New Roman" w:cs="Calibri"/>
                <w:color w:val="000000"/>
                <w:sz w:val="28"/>
                <w:szCs w:val="28"/>
                <w:lang w:val="en-US" w:eastAsia="ru-RU"/>
              </w:rPr>
              <w:t xml:space="preserve">Chronic leg ulcers </w:t>
            </w:r>
          </w:p>
          <w:p w:rsidR="006335CA" w:rsidRPr="006335CA" w:rsidRDefault="006335CA" w:rsidP="006335CA">
            <w:pPr>
              <w:pStyle w:val="a6"/>
              <w:numPr>
                <w:ilvl w:val="0"/>
                <w:numId w:val="9"/>
              </w:numPr>
              <w:jc w:val="both"/>
              <w:rPr>
                <w:rFonts w:eastAsia="Times New Roman" w:cs="Calibri"/>
                <w:color w:val="000000"/>
                <w:sz w:val="28"/>
                <w:szCs w:val="28"/>
                <w:lang w:eastAsia="ru-RU"/>
              </w:rPr>
            </w:pPr>
            <w:proofErr w:type="spellStart"/>
            <w:r w:rsidRPr="006335CA">
              <w:rPr>
                <w:rFonts w:eastAsia="Times New Roman" w:cs="Calibri"/>
                <w:color w:val="000000"/>
                <w:sz w:val="28"/>
                <w:szCs w:val="28"/>
                <w:lang w:eastAsia="ru-RU"/>
              </w:rPr>
              <w:t>Lymphangitis</w:t>
            </w:r>
            <w:proofErr w:type="spellEnd"/>
          </w:p>
          <w:p w:rsidR="006335CA" w:rsidRPr="006335CA" w:rsidRDefault="006335CA" w:rsidP="006335CA">
            <w:pPr>
              <w:pStyle w:val="a6"/>
              <w:numPr>
                <w:ilvl w:val="0"/>
                <w:numId w:val="9"/>
              </w:numPr>
              <w:jc w:val="both"/>
              <w:rPr>
                <w:rFonts w:eastAsia="Times New Roman" w:cs="Calibri"/>
                <w:color w:val="000000"/>
                <w:sz w:val="28"/>
                <w:szCs w:val="28"/>
                <w:lang w:eastAsia="ru-RU"/>
              </w:rPr>
            </w:pPr>
            <w:proofErr w:type="spellStart"/>
            <w:r w:rsidRPr="006335CA">
              <w:rPr>
                <w:rFonts w:eastAsia="Times New Roman" w:cs="Calibri"/>
                <w:color w:val="000000"/>
                <w:sz w:val="28"/>
                <w:szCs w:val="28"/>
                <w:lang w:eastAsia="ru-RU"/>
              </w:rPr>
              <w:t>Lymphatic</w:t>
            </w:r>
            <w:proofErr w:type="spellEnd"/>
            <w:r w:rsidRPr="006335CA">
              <w:rPr>
                <w:rFonts w:eastAsia="Times New Roman" w:cs="Calibri"/>
                <w:color w:val="000000"/>
                <w:sz w:val="28"/>
                <w:szCs w:val="28"/>
                <w:lang w:eastAsia="ru-RU"/>
              </w:rPr>
              <w:t xml:space="preserve"> </w:t>
            </w:r>
            <w:proofErr w:type="spellStart"/>
            <w:r w:rsidRPr="006335CA">
              <w:rPr>
                <w:rFonts w:eastAsia="Times New Roman" w:cs="Calibri"/>
                <w:color w:val="000000"/>
                <w:sz w:val="28"/>
                <w:szCs w:val="28"/>
                <w:lang w:eastAsia="ru-RU"/>
              </w:rPr>
              <w:t>obstruction</w:t>
            </w:r>
            <w:proofErr w:type="spellEnd"/>
          </w:p>
          <w:p w:rsidR="006335CA" w:rsidRPr="006335CA" w:rsidRDefault="006335CA" w:rsidP="006335CA">
            <w:pPr>
              <w:pStyle w:val="a6"/>
              <w:numPr>
                <w:ilvl w:val="0"/>
                <w:numId w:val="9"/>
              </w:numPr>
              <w:jc w:val="both"/>
              <w:rPr>
                <w:rFonts w:eastAsia="Times New Roman" w:cs="Calibri"/>
                <w:color w:val="000000"/>
                <w:sz w:val="28"/>
                <w:szCs w:val="28"/>
                <w:lang w:eastAsia="ru-RU"/>
              </w:rPr>
            </w:pPr>
            <w:proofErr w:type="spellStart"/>
            <w:r w:rsidRPr="006335CA">
              <w:rPr>
                <w:rFonts w:eastAsia="Times New Roman" w:cs="Calibri"/>
                <w:color w:val="000000"/>
                <w:sz w:val="28"/>
                <w:szCs w:val="28"/>
                <w:lang w:eastAsia="ru-RU"/>
              </w:rPr>
              <w:t>Complications</w:t>
            </w:r>
            <w:proofErr w:type="spellEnd"/>
            <w:r w:rsidRPr="006335CA">
              <w:rPr>
                <w:rFonts w:eastAsia="Times New Roman" w:cs="Calibri"/>
                <w:color w:val="000000"/>
                <w:sz w:val="28"/>
                <w:szCs w:val="28"/>
                <w:lang w:eastAsia="ru-RU"/>
              </w:rPr>
              <w:t xml:space="preserve"> </w:t>
            </w:r>
            <w:proofErr w:type="spellStart"/>
            <w:r w:rsidRPr="006335CA">
              <w:rPr>
                <w:rFonts w:eastAsia="Times New Roman" w:cs="Calibri"/>
                <w:color w:val="000000"/>
                <w:sz w:val="28"/>
                <w:szCs w:val="28"/>
                <w:lang w:eastAsia="ru-RU"/>
              </w:rPr>
              <w:t>of</w:t>
            </w:r>
            <w:proofErr w:type="spellEnd"/>
            <w:r w:rsidRPr="006335CA">
              <w:rPr>
                <w:rFonts w:eastAsia="Times New Roman" w:cs="Calibri"/>
                <w:color w:val="000000"/>
                <w:sz w:val="28"/>
                <w:szCs w:val="28"/>
                <w:lang w:eastAsia="ru-RU"/>
              </w:rPr>
              <w:t xml:space="preserve"> </w:t>
            </w:r>
            <w:proofErr w:type="spellStart"/>
            <w:r w:rsidRPr="006335CA">
              <w:rPr>
                <w:rFonts w:eastAsia="Times New Roman" w:cs="Calibri"/>
                <w:color w:val="000000"/>
                <w:sz w:val="28"/>
                <w:szCs w:val="28"/>
                <w:lang w:eastAsia="ru-RU"/>
              </w:rPr>
              <w:t>venous</w:t>
            </w:r>
            <w:proofErr w:type="spellEnd"/>
            <w:r w:rsidRPr="006335CA">
              <w:rPr>
                <w:rFonts w:eastAsia="Times New Roman" w:cs="Calibri"/>
                <w:color w:val="000000"/>
                <w:sz w:val="28"/>
                <w:szCs w:val="28"/>
                <w:lang w:eastAsia="ru-RU"/>
              </w:rPr>
              <w:t xml:space="preserve"> </w:t>
            </w:r>
            <w:proofErr w:type="spellStart"/>
            <w:r w:rsidRPr="006335CA">
              <w:rPr>
                <w:rFonts w:eastAsia="Times New Roman" w:cs="Calibri"/>
                <w:color w:val="000000"/>
                <w:sz w:val="28"/>
                <w:szCs w:val="28"/>
                <w:lang w:eastAsia="ru-RU"/>
              </w:rPr>
              <w:t>surgery</w:t>
            </w:r>
            <w:proofErr w:type="spellEnd"/>
          </w:p>
          <w:p w:rsidR="006335CA" w:rsidRPr="006335CA" w:rsidRDefault="006335CA" w:rsidP="006335CA">
            <w:pPr>
              <w:pStyle w:val="a6"/>
              <w:numPr>
                <w:ilvl w:val="0"/>
                <w:numId w:val="9"/>
              </w:numPr>
              <w:jc w:val="both"/>
              <w:rPr>
                <w:rFonts w:eastAsia="Times New Roman" w:cs="Calibri"/>
                <w:color w:val="000000"/>
                <w:sz w:val="28"/>
                <w:szCs w:val="28"/>
                <w:lang w:eastAsia="ru-RU"/>
              </w:rPr>
            </w:pPr>
            <w:proofErr w:type="spellStart"/>
            <w:r w:rsidRPr="006335CA">
              <w:rPr>
                <w:rFonts w:eastAsia="Times New Roman" w:cs="Calibri"/>
                <w:color w:val="000000"/>
                <w:sz w:val="28"/>
                <w:szCs w:val="28"/>
                <w:lang w:eastAsia="ru-RU"/>
              </w:rPr>
              <w:t>Aortic</w:t>
            </w:r>
            <w:proofErr w:type="spellEnd"/>
            <w:r w:rsidRPr="006335CA">
              <w:rPr>
                <w:rFonts w:eastAsia="Times New Roman" w:cs="Calibri"/>
                <w:color w:val="000000"/>
                <w:sz w:val="28"/>
                <w:szCs w:val="28"/>
                <w:lang w:eastAsia="ru-RU"/>
              </w:rPr>
              <w:t xml:space="preserve"> </w:t>
            </w:r>
            <w:proofErr w:type="spellStart"/>
            <w:r w:rsidRPr="006335CA">
              <w:rPr>
                <w:rFonts w:eastAsia="Times New Roman" w:cs="Calibri"/>
                <w:color w:val="000000"/>
                <w:sz w:val="28"/>
                <w:szCs w:val="28"/>
                <w:lang w:eastAsia="ru-RU"/>
              </w:rPr>
              <w:t>coarctation</w:t>
            </w:r>
            <w:proofErr w:type="spellEnd"/>
          </w:p>
          <w:p w:rsidR="006335CA" w:rsidRPr="006335CA" w:rsidRDefault="006335CA" w:rsidP="006335CA">
            <w:pPr>
              <w:pStyle w:val="a6"/>
              <w:numPr>
                <w:ilvl w:val="0"/>
                <w:numId w:val="9"/>
              </w:numPr>
              <w:jc w:val="both"/>
              <w:rPr>
                <w:rFonts w:eastAsia="Times New Roman" w:cs="Calibri"/>
                <w:color w:val="000000"/>
                <w:sz w:val="28"/>
                <w:szCs w:val="28"/>
                <w:lang w:eastAsia="ru-RU"/>
              </w:rPr>
            </w:pPr>
            <w:proofErr w:type="spellStart"/>
            <w:r w:rsidRPr="006335CA">
              <w:rPr>
                <w:rFonts w:eastAsia="Times New Roman" w:cs="Calibri"/>
                <w:color w:val="000000"/>
                <w:sz w:val="28"/>
                <w:szCs w:val="28"/>
                <w:lang w:eastAsia="ru-RU"/>
              </w:rPr>
              <w:t>Mitral</w:t>
            </w:r>
            <w:proofErr w:type="spellEnd"/>
            <w:r w:rsidRPr="006335CA">
              <w:rPr>
                <w:rFonts w:eastAsia="Times New Roman" w:cs="Calibri"/>
                <w:color w:val="000000"/>
                <w:sz w:val="28"/>
                <w:szCs w:val="28"/>
                <w:lang w:eastAsia="ru-RU"/>
              </w:rPr>
              <w:t xml:space="preserve"> </w:t>
            </w:r>
            <w:proofErr w:type="spellStart"/>
            <w:r w:rsidRPr="006335CA">
              <w:rPr>
                <w:rFonts w:eastAsia="Times New Roman" w:cs="Calibri"/>
                <w:color w:val="000000"/>
                <w:sz w:val="28"/>
                <w:szCs w:val="28"/>
                <w:lang w:eastAsia="ru-RU"/>
              </w:rPr>
              <w:t>stenosis</w:t>
            </w:r>
            <w:proofErr w:type="spellEnd"/>
          </w:p>
          <w:p w:rsidR="006335CA" w:rsidRPr="006335CA" w:rsidRDefault="006335CA" w:rsidP="006335CA">
            <w:pPr>
              <w:pStyle w:val="a6"/>
              <w:numPr>
                <w:ilvl w:val="0"/>
                <w:numId w:val="9"/>
              </w:numPr>
              <w:jc w:val="both"/>
              <w:rPr>
                <w:rFonts w:eastAsia="Times New Roman" w:cs="Calibri"/>
                <w:color w:val="000000"/>
                <w:sz w:val="28"/>
                <w:szCs w:val="28"/>
                <w:lang w:eastAsia="ru-RU"/>
              </w:rPr>
            </w:pPr>
            <w:proofErr w:type="spellStart"/>
            <w:r w:rsidRPr="006335CA">
              <w:rPr>
                <w:rFonts w:eastAsia="Times New Roman" w:cs="Calibri"/>
                <w:color w:val="000000"/>
                <w:sz w:val="28"/>
                <w:szCs w:val="28"/>
                <w:lang w:eastAsia="ru-RU"/>
              </w:rPr>
              <w:t>Aortic</w:t>
            </w:r>
            <w:proofErr w:type="spellEnd"/>
            <w:r w:rsidRPr="006335CA">
              <w:rPr>
                <w:rFonts w:eastAsia="Times New Roman" w:cs="Calibri"/>
                <w:color w:val="000000"/>
                <w:sz w:val="28"/>
                <w:szCs w:val="28"/>
                <w:lang w:eastAsia="ru-RU"/>
              </w:rPr>
              <w:t xml:space="preserve"> </w:t>
            </w:r>
            <w:proofErr w:type="spellStart"/>
            <w:r w:rsidRPr="006335CA">
              <w:rPr>
                <w:rFonts w:eastAsia="Times New Roman" w:cs="Calibri"/>
                <w:color w:val="000000"/>
                <w:sz w:val="28"/>
                <w:szCs w:val="28"/>
                <w:lang w:eastAsia="ru-RU"/>
              </w:rPr>
              <w:t>stenosis</w:t>
            </w:r>
            <w:proofErr w:type="spellEnd"/>
          </w:p>
          <w:p w:rsidR="006335CA" w:rsidRPr="006335CA" w:rsidRDefault="006335CA" w:rsidP="006335CA">
            <w:pPr>
              <w:pStyle w:val="a6"/>
              <w:numPr>
                <w:ilvl w:val="0"/>
                <w:numId w:val="9"/>
              </w:numPr>
              <w:jc w:val="both"/>
              <w:rPr>
                <w:rFonts w:eastAsia="Times New Roman" w:cstheme="minorHAnsi"/>
                <w:color w:val="626262"/>
                <w:sz w:val="28"/>
                <w:szCs w:val="28"/>
                <w:lang w:val="az-Latn-AZ" w:eastAsia="ru-RU"/>
              </w:rPr>
            </w:pPr>
            <w:proofErr w:type="spellStart"/>
            <w:r w:rsidRPr="006335CA">
              <w:rPr>
                <w:rFonts w:eastAsia="Times New Roman" w:cs="Calibri"/>
                <w:color w:val="000000"/>
                <w:sz w:val="28"/>
                <w:szCs w:val="28"/>
                <w:lang w:eastAsia="ru-RU"/>
              </w:rPr>
              <w:t>Tumors</w:t>
            </w:r>
            <w:proofErr w:type="spellEnd"/>
            <w:r w:rsidRPr="006335CA">
              <w:rPr>
                <w:rFonts w:eastAsia="Times New Roman" w:cs="Calibri"/>
                <w:color w:val="000000"/>
                <w:sz w:val="28"/>
                <w:szCs w:val="28"/>
                <w:lang w:eastAsia="ru-RU"/>
              </w:rPr>
              <w:t xml:space="preserve"> </w:t>
            </w:r>
            <w:proofErr w:type="spellStart"/>
            <w:r w:rsidRPr="006335CA">
              <w:rPr>
                <w:rFonts w:eastAsia="Times New Roman" w:cs="Calibri"/>
                <w:color w:val="000000"/>
                <w:sz w:val="28"/>
                <w:szCs w:val="28"/>
                <w:lang w:eastAsia="ru-RU"/>
              </w:rPr>
              <w:t>of</w:t>
            </w:r>
            <w:proofErr w:type="spellEnd"/>
            <w:r w:rsidRPr="006335CA">
              <w:rPr>
                <w:rFonts w:eastAsia="Times New Roman" w:cs="Calibri"/>
                <w:color w:val="000000"/>
                <w:sz w:val="28"/>
                <w:szCs w:val="28"/>
                <w:lang w:eastAsia="ru-RU"/>
              </w:rPr>
              <w:t xml:space="preserve"> </w:t>
            </w:r>
            <w:proofErr w:type="spellStart"/>
            <w:r w:rsidRPr="006335CA">
              <w:rPr>
                <w:rFonts w:eastAsia="Times New Roman" w:cs="Calibri"/>
                <w:color w:val="000000"/>
                <w:sz w:val="28"/>
                <w:szCs w:val="28"/>
                <w:lang w:eastAsia="ru-RU"/>
              </w:rPr>
              <w:t>the</w:t>
            </w:r>
            <w:proofErr w:type="spellEnd"/>
            <w:r w:rsidRPr="006335CA">
              <w:rPr>
                <w:rFonts w:eastAsia="Times New Roman" w:cs="Calibri"/>
                <w:color w:val="000000"/>
                <w:sz w:val="28"/>
                <w:szCs w:val="28"/>
                <w:lang w:eastAsia="ru-RU"/>
              </w:rPr>
              <w:t xml:space="preserve"> </w:t>
            </w:r>
            <w:proofErr w:type="spellStart"/>
            <w:r w:rsidRPr="006335CA">
              <w:rPr>
                <w:rFonts w:eastAsia="Times New Roman" w:cs="Calibri"/>
                <w:color w:val="000000"/>
                <w:sz w:val="28"/>
                <w:szCs w:val="28"/>
                <w:lang w:eastAsia="ru-RU"/>
              </w:rPr>
              <w:t>heart</w:t>
            </w:r>
            <w:proofErr w:type="spellEnd"/>
          </w:p>
          <w:p w:rsidR="007728BD" w:rsidRPr="00863820" w:rsidRDefault="006335CA" w:rsidP="006335CA">
            <w:pPr>
              <w:pStyle w:val="a6"/>
              <w:numPr>
                <w:ilvl w:val="0"/>
                <w:numId w:val="9"/>
              </w:numPr>
              <w:jc w:val="both"/>
              <w:rPr>
                <w:rFonts w:eastAsia="Times New Roman" w:cstheme="minorHAnsi"/>
                <w:color w:val="626262"/>
                <w:sz w:val="24"/>
                <w:szCs w:val="24"/>
                <w:lang w:val="az-Latn-AZ" w:eastAsia="ru-RU"/>
              </w:rPr>
            </w:pPr>
            <w:proofErr w:type="spellStart"/>
            <w:r w:rsidRPr="006335CA">
              <w:rPr>
                <w:rFonts w:eastAsia="Times New Roman" w:cs="Calibri"/>
                <w:color w:val="000000"/>
                <w:sz w:val="28"/>
                <w:szCs w:val="28"/>
                <w:lang w:eastAsia="ru-RU"/>
              </w:rPr>
              <w:t>Pericarditis</w:t>
            </w:r>
            <w:proofErr w:type="spellEnd"/>
          </w:p>
        </w:tc>
      </w:tr>
    </w:tbl>
    <w:p w:rsidR="007728BD" w:rsidRPr="00993F48" w:rsidRDefault="007728BD" w:rsidP="007728BD">
      <w:pPr>
        <w:spacing w:after="0" w:line="240" w:lineRule="auto"/>
        <w:jc w:val="both"/>
        <w:rPr>
          <w:rFonts w:eastAsia="Times New Roman" w:cstheme="minorHAnsi"/>
          <w:b/>
          <w:bCs/>
          <w:sz w:val="28"/>
          <w:szCs w:val="28"/>
          <w:lang w:val="az-Latn-AZ" w:eastAsia="ru-RU"/>
        </w:rPr>
      </w:pPr>
    </w:p>
    <w:p w:rsidR="007728BD" w:rsidRPr="00993F48" w:rsidRDefault="007728BD" w:rsidP="007728BD">
      <w:pPr>
        <w:spacing w:after="0" w:line="240" w:lineRule="auto"/>
        <w:jc w:val="both"/>
        <w:rPr>
          <w:rFonts w:eastAsia="Times New Roman" w:cstheme="minorHAnsi"/>
          <w:b/>
          <w:bCs/>
          <w:sz w:val="28"/>
          <w:szCs w:val="28"/>
          <w:lang w:val="az-Latn-AZ" w:eastAsia="ru-RU"/>
        </w:rPr>
      </w:pPr>
    </w:p>
    <w:p w:rsidR="007728BD" w:rsidRPr="00993F48" w:rsidRDefault="007728BD" w:rsidP="007728BD">
      <w:pPr>
        <w:spacing w:after="0" w:line="240" w:lineRule="auto"/>
        <w:jc w:val="center"/>
        <w:rPr>
          <w:rFonts w:cstheme="minorHAnsi"/>
          <w:b/>
          <w:sz w:val="28"/>
          <w:szCs w:val="28"/>
          <w:lang w:val="az-Latn-AZ"/>
        </w:rPr>
      </w:pPr>
    </w:p>
    <w:p w:rsidR="007728BD" w:rsidRDefault="007728BD" w:rsidP="007728BD">
      <w:pPr>
        <w:rPr>
          <w:rFonts w:cstheme="minorHAnsi"/>
          <w:b/>
          <w:sz w:val="28"/>
          <w:szCs w:val="28"/>
          <w:lang w:val="az-Latn-AZ"/>
        </w:rPr>
      </w:pPr>
      <w:r>
        <w:rPr>
          <w:rFonts w:cstheme="minorHAnsi"/>
          <w:b/>
          <w:sz w:val="28"/>
          <w:szCs w:val="28"/>
          <w:lang w:val="az-Latn-AZ"/>
        </w:rPr>
        <w:br w:type="page"/>
      </w:r>
    </w:p>
    <w:p w:rsidR="007728BD" w:rsidRPr="00993F48" w:rsidRDefault="006335CA" w:rsidP="006335CA">
      <w:pPr>
        <w:spacing w:after="0" w:line="240" w:lineRule="auto"/>
        <w:jc w:val="center"/>
        <w:rPr>
          <w:rFonts w:cstheme="minorHAnsi"/>
          <w:b/>
          <w:sz w:val="28"/>
          <w:szCs w:val="28"/>
          <w:lang w:val="az-Latn-AZ"/>
        </w:rPr>
      </w:pPr>
      <w:r w:rsidRPr="002A3055">
        <w:rPr>
          <w:rFonts w:cstheme="minorHAnsi"/>
          <w:b/>
          <w:sz w:val="28"/>
          <w:szCs w:val="28"/>
          <w:lang w:val="az-Latn-AZ"/>
        </w:rPr>
        <w:lastRenderedPageBreak/>
        <w:t>LIST OF BASIC PRACTICAL SKILLS ON THE SUBJECT OF SURGERY</w:t>
      </w:r>
    </w:p>
    <w:tbl>
      <w:tblPr>
        <w:tblStyle w:val="a5"/>
        <w:tblW w:w="0" w:type="auto"/>
        <w:tblInd w:w="-522" w:type="dxa"/>
        <w:tblBorders>
          <w:insideH w:val="none" w:sz="0" w:space="0" w:color="auto"/>
          <w:insideV w:val="none" w:sz="0" w:space="0" w:color="auto"/>
        </w:tblBorders>
        <w:tblLook w:val="04A0"/>
      </w:tblPr>
      <w:tblGrid>
        <w:gridCol w:w="990"/>
        <w:gridCol w:w="9103"/>
      </w:tblGrid>
      <w:tr w:rsidR="007728BD" w:rsidRPr="00FE621C" w:rsidTr="00863820">
        <w:trPr>
          <w:tblHeader/>
        </w:trPr>
        <w:tc>
          <w:tcPr>
            <w:tcW w:w="990" w:type="dxa"/>
            <w:shd w:val="clear" w:color="auto" w:fill="0070C0"/>
          </w:tcPr>
          <w:p w:rsidR="007728BD" w:rsidRPr="00FE621C" w:rsidRDefault="007728BD" w:rsidP="00863820">
            <w:pPr>
              <w:pStyle w:val="a6"/>
              <w:rPr>
                <w:rFonts w:cstheme="minorHAnsi"/>
                <w:b/>
                <w:bCs/>
                <w:color w:val="FFFFFF" w:themeColor="background1"/>
                <w:sz w:val="28"/>
                <w:szCs w:val="28"/>
                <w:lang w:val="az-Latn-AZ"/>
              </w:rPr>
            </w:pPr>
          </w:p>
        </w:tc>
        <w:tc>
          <w:tcPr>
            <w:tcW w:w="9103" w:type="dxa"/>
            <w:shd w:val="clear" w:color="auto" w:fill="0070C0"/>
          </w:tcPr>
          <w:p w:rsidR="007728BD" w:rsidRPr="00FE621C" w:rsidRDefault="006335CA" w:rsidP="00863820">
            <w:pPr>
              <w:jc w:val="center"/>
              <w:rPr>
                <w:rFonts w:cstheme="minorHAnsi"/>
                <w:b/>
                <w:bCs/>
                <w:color w:val="FFFFFF" w:themeColor="background1"/>
                <w:sz w:val="28"/>
                <w:szCs w:val="28"/>
                <w:lang w:val="az-Latn-AZ"/>
              </w:rPr>
            </w:pPr>
            <w:r>
              <w:rPr>
                <w:rFonts w:cstheme="minorHAnsi"/>
                <w:b/>
                <w:bCs/>
                <w:color w:val="FFFFFF" w:themeColor="background1"/>
                <w:sz w:val="28"/>
                <w:szCs w:val="28"/>
                <w:lang w:val="az-Latn-AZ"/>
              </w:rPr>
              <w:t>Practical skills</w:t>
            </w:r>
          </w:p>
        </w:tc>
      </w:tr>
      <w:tr w:rsidR="007728BD" w:rsidRPr="002D3272" w:rsidTr="00863820">
        <w:tc>
          <w:tcPr>
            <w:tcW w:w="990" w:type="dxa"/>
            <w:shd w:val="clear" w:color="auto" w:fill="DAEEF3" w:themeFill="accent5" w:themeFillTint="33"/>
          </w:tcPr>
          <w:p w:rsidR="007728BD" w:rsidRPr="00FE621C" w:rsidRDefault="007728BD" w:rsidP="00863820">
            <w:pPr>
              <w:ind w:left="359"/>
              <w:rPr>
                <w:rFonts w:cstheme="minorHAnsi"/>
                <w:sz w:val="28"/>
                <w:szCs w:val="28"/>
                <w:lang w:val="az-Latn-AZ"/>
              </w:rPr>
            </w:pPr>
          </w:p>
        </w:tc>
        <w:tc>
          <w:tcPr>
            <w:tcW w:w="9103" w:type="dxa"/>
            <w:shd w:val="clear" w:color="auto" w:fill="DAEEF3" w:themeFill="accent5" w:themeFillTint="33"/>
          </w:tcPr>
          <w:p w:rsidR="007728BD" w:rsidRDefault="007728BD" w:rsidP="00863820">
            <w:pPr>
              <w:spacing w:after="200" w:line="276" w:lineRule="auto"/>
              <w:jc w:val="both"/>
              <w:rPr>
                <w:rFonts w:cstheme="minorHAnsi"/>
                <w:b/>
                <w:bCs/>
                <w:color w:val="0070C0"/>
                <w:sz w:val="28"/>
                <w:szCs w:val="28"/>
                <w:lang w:val="az-Latn-AZ"/>
              </w:rPr>
            </w:pPr>
          </w:p>
          <w:p w:rsidR="007728BD" w:rsidRPr="00391160" w:rsidRDefault="00391160" w:rsidP="00391160">
            <w:pPr>
              <w:spacing w:after="200" w:line="276" w:lineRule="auto"/>
              <w:jc w:val="both"/>
              <w:rPr>
                <w:rFonts w:cstheme="minorHAnsi"/>
                <w:b/>
                <w:bCs/>
                <w:color w:val="0070C0"/>
                <w:sz w:val="28"/>
                <w:szCs w:val="28"/>
                <w:lang w:val="az-Latn-AZ"/>
              </w:rPr>
            </w:pPr>
            <w:r w:rsidRPr="002A3055">
              <w:rPr>
                <w:rFonts w:cstheme="minorHAnsi"/>
                <w:b/>
                <w:bCs/>
                <w:color w:val="0070C0"/>
                <w:sz w:val="28"/>
                <w:szCs w:val="28"/>
                <w:lang w:val="az-Latn-AZ"/>
              </w:rPr>
              <w:t xml:space="preserve">V year students must demonstrate or </w:t>
            </w:r>
            <w:r>
              <w:rPr>
                <w:rFonts w:cstheme="minorHAnsi"/>
                <w:b/>
                <w:bCs/>
                <w:color w:val="0070C0"/>
                <w:sz w:val="28"/>
                <w:szCs w:val="28"/>
                <w:lang w:val="az-Latn-AZ"/>
              </w:rPr>
              <w:t>perform</w:t>
            </w:r>
            <w:r w:rsidRPr="002A3055">
              <w:rPr>
                <w:rFonts w:cstheme="minorHAnsi"/>
                <w:b/>
                <w:bCs/>
                <w:color w:val="0070C0"/>
                <w:sz w:val="28"/>
                <w:szCs w:val="28"/>
                <w:lang w:val="az-Latn-AZ"/>
              </w:rPr>
              <w:t xml:space="preserve"> the following basic interventions in a </w:t>
            </w:r>
            <w:r>
              <w:rPr>
                <w:rFonts w:cstheme="minorHAnsi"/>
                <w:b/>
                <w:bCs/>
                <w:color w:val="0070C0"/>
                <w:sz w:val="28"/>
                <w:szCs w:val="28"/>
                <w:lang w:val="az-Latn-AZ"/>
              </w:rPr>
              <w:t>model</w:t>
            </w:r>
            <w:r w:rsidRPr="002A3055">
              <w:rPr>
                <w:rFonts w:cstheme="minorHAnsi"/>
                <w:b/>
                <w:bCs/>
                <w:color w:val="0070C0"/>
                <w:sz w:val="28"/>
                <w:szCs w:val="28"/>
                <w:lang w:val="az-Latn-AZ"/>
              </w:rPr>
              <w:t xml:space="preserve"> or real situation by learning the following basic interventions:</w:t>
            </w:r>
          </w:p>
        </w:tc>
      </w:tr>
      <w:tr w:rsidR="007728BD" w:rsidRPr="002D3272" w:rsidTr="00863820">
        <w:tc>
          <w:tcPr>
            <w:tcW w:w="990" w:type="dxa"/>
          </w:tcPr>
          <w:p w:rsidR="007728BD" w:rsidRPr="00FE621C" w:rsidRDefault="007728BD" w:rsidP="00863820">
            <w:pPr>
              <w:ind w:left="359"/>
              <w:rPr>
                <w:rFonts w:cstheme="minorHAnsi"/>
                <w:sz w:val="28"/>
                <w:szCs w:val="28"/>
                <w:lang w:val="az-Latn-AZ"/>
              </w:rPr>
            </w:pPr>
          </w:p>
        </w:tc>
        <w:tc>
          <w:tcPr>
            <w:tcW w:w="9103" w:type="dxa"/>
          </w:tcPr>
          <w:p w:rsidR="00DA064B" w:rsidRPr="00DA064B" w:rsidRDefault="00DA064B" w:rsidP="00DA064B">
            <w:pPr>
              <w:pStyle w:val="a6"/>
              <w:numPr>
                <w:ilvl w:val="0"/>
                <w:numId w:val="8"/>
              </w:numPr>
              <w:ind w:left="520" w:hanging="450"/>
              <w:rPr>
                <w:rFonts w:eastAsia="Times New Roman" w:cs="Calibri"/>
                <w:sz w:val="28"/>
                <w:szCs w:val="28"/>
                <w:lang w:eastAsia="az-Latn-AZ"/>
              </w:rPr>
            </w:pPr>
            <w:proofErr w:type="spellStart"/>
            <w:r w:rsidRPr="00DA064B">
              <w:rPr>
                <w:rFonts w:eastAsia="Times New Roman" w:cs="Calibri"/>
                <w:sz w:val="28"/>
                <w:szCs w:val="28"/>
                <w:lang w:eastAsia="az-Latn-AZ"/>
              </w:rPr>
              <w:t>Eye</w:t>
            </w:r>
            <w:proofErr w:type="spellEnd"/>
            <w:r w:rsidRPr="00DA064B">
              <w:rPr>
                <w:rFonts w:eastAsia="Times New Roman" w:cs="Calibri"/>
                <w:sz w:val="28"/>
                <w:szCs w:val="28"/>
                <w:lang w:eastAsia="az-Latn-AZ"/>
              </w:rPr>
              <w:t xml:space="preserve"> </w:t>
            </w:r>
            <w:proofErr w:type="spellStart"/>
            <w:r w:rsidRPr="00DA064B">
              <w:rPr>
                <w:rFonts w:eastAsia="Times New Roman" w:cs="Calibri"/>
                <w:sz w:val="28"/>
                <w:szCs w:val="28"/>
                <w:lang w:eastAsia="az-Latn-AZ"/>
              </w:rPr>
              <w:t>examination</w:t>
            </w:r>
            <w:proofErr w:type="spellEnd"/>
          </w:p>
          <w:p w:rsidR="00DA064B" w:rsidRPr="00DA064B" w:rsidRDefault="00DA064B" w:rsidP="00DA064B">
            <w:pPr>
              <w:pStyle w:val="a6"/>
              <w:numPr>
                <w:ilvl w:val="0"/>
                <w:numId w:val="8"/>
              </w:numPr>
              <w:ind w:left="520" w:hanging="450"/>
              <w:rPr>
                <w:rFonts w:eastAsia="Times New Roman" w:cs="Calibri"/>
                <w:sz w:val="28"/>
                <w:szCs w:val="28"/>
                <w:lang w:eastAsia="az-Latn-AZ"/>
              </w:rPr>
            </w:pPr>
            <w:proofErr w:type="spellStart"/>
            <w:r w:rsidRPr="00DA064B">
              <w:rPr>
                <w:rFonts w:eastAsia="Times New Roman" w:cs="Calibri"/>
                <w:sz w:val="28"/>
                <w:szCs w:val="28"/>
                <w:lang w:eastAsia="az-Latn-AZ"/>
              </w:rPr>
              <w:t>Ear</w:t>
            </w:r>
            <w:proofErr w:type="spellEnd"/>
            <w:r w:rsidRPr="00DA064B">
              <w:rPr>
                <w:rFonts w:eastAsia="Times New Roman" w:cs="Calibri"/>
                <w:sz w:val="28"/>
                <w:szCs w:val="28"/>
                <w:lang w:eastAsia="az-Latn-AZ"/>
              </w:rPr>
              <w:t xml:space="preserve"> </w:t>
            </w:r>
            <w:proofErr w:type="spellStart"/>
            <w:r w:rsidRPr="00DA064B">
              <w:rPr>
                <w:rFonts w:eastAsia="Times New Roman" w:cs="Calibri"/>
                <w:sz w:val="28"/>
                <w:szCs w:val="28"/>
                <w:lang w:eastAsia="az-Latn-AZ"/>
              </w:rPr>
              <w:t>examination</w:t>
            </w:r>
            <w:proofErr w:type="spellEnd"/>
          </w:p>
          <w:p w:rsidR="00DA064B" w:rsidRPr="00DA064B" w:rsidRDefault="00DA064B" w:rsidP="00DA064B">
            <w:pPr>
              <w:pStyle w:val="a6"/>
              <w:numPr>
                <w:ilvl w:val="0"/>
                <w:numId w:val="8"/>
              </w:numPr>
              <w:ind w:left="520" w:hanging="450"/>
              <w:rPr>
                <w:rFonts w:eastAsia="Times New Roman" w:cs="Calibri"/>
                <w:sz w:val="28"/>
                <w:szCs w:val="28"/>
                <w:lang w:eastAsia="az-Latn-AZ"/>
              </w:rPr>
            </w:pPr>
            <w:proofErr w:type="spellStart"/>
            <w:r w:rsidRPr="00DA064B">
              <w:rPr>
                <w:rFonts w:eastAsia="Times New Roman" w:cs="Calibri"/>
                <w:sz w:val="28"/>
                <w:szCs w:val="28"/>
                <w:lang w:eastAsia="az-Latn-AZ"/>
              </w:rPr>
              <w:t>Nasal</w:t>
            </w:r>
            <w:proofErr w:type="spellEnd"/>
            <w:r w:rsidRPr="00DA064B">
              <w:rPr>
                <w:rFonts w:eastAsia="Times New Roman" w:cs="Calibri"/>
                <w:sz w:val="28"/>
                <w:szCs w:val="28"/>
                <w:lang w:eastAsia="az-Latn-AZ"/>
              </w:rPr>
              <w:t xml:space="preserve"> </w:t>
            </w:r>
            <w:proofErr w:type="spellStart"/>
            <w:r w:rsidRPr="00DA064B">
              <w:rPr>
                <w:rFonts w:eastAsia="Times New Roman" w:cs="Calibri"/>
                <w:sz w:val="28"/>
                <w:szCs w:val="28"/>
                <w:lang w:eastAsia="az-Latn-AZ"/>
              </w:rPr>
              <w:t>examination</w:t>
            </w:r>
            <w:proofErr w:type="spellEnd"/>
          </w:p>
          <w:p w:rsidR="00DA064B" w:rsidRPr="00DA064B" w:rsidRDefault="00DA064B" w:rsidP="00DA064B">
            <w:pPr>
              <w:pStyle w:val="a6"/>
              <w:numPr>
                <w:ilvl w:val="0"/>
                <w:numId w:val="8"/>
              </w:numPr>
              <w:ind w:left="520" w:hanging="450"/>
              <w:rPr>
                <w:rFonts w:eastAsia="Times New Roman" w:cs="Calibri"/>
                <w:sz w:val="28"/>
                <w:szCs w:val="28"/>
                <w:lang w:eastAsia="az-Latn-AZ"/>
              </w:rPr>
            </w:pPr>
            <w:proofErr w:type="spellStart"/>
            <w:r w:rsidRPr="00DA064B">
              <w:rPr>
                <w:rFonts w:eastAsia="Times New Roman" w:cs="Calibri"/>
                <w:sz w:val="28"/>
                <w:szCs w:val="28"/>
                <w:lang w:eastAsia="az-Latn-AZ"/>
              </w:rPr>
              <w:t>Oral</w:t>
            </w:r>
            <w:proofErr w:type="spellEnd"/>
            <w:r w:rsidRPr="00DA064B">
              <w:rPr>
                <w:rFonts w:eastAsia="Times New Roman" w:cs="Calibri"/>
                <w:sz w:val="28"/>
                <w:szCs w:val="28"/>
                <w:lang w:eastAsia="az-Latn-AZ"/>
              </w:rPr>
              <w:t xml:space="preserve"> </w:t>
            </w:r>
            <w:proofErr w:type="spellStart"/>
            <w:r w:rsidRPr="00DA064B">
              <w:rPr>
                <w:rFonts w:eastAsia="Times New Roman" w:cs="Calibri"/>
                <w:sz w:val="28"/>
                <w:szCs w:val="28"/>
                <w:lang w:eastAsia="az-Latn-AZ"/>
              </w:rPr>
              <w:t>and</w:t>
            </w:r>
            <w:proofErr w:type="spellEnd"/>
            <w:r w:rsidRPr="00DA064B">
              <w:rPr>
                <w:rFonts w:eastAsia="Times New Roman" w:cs="Calibri"/>
                <w:sz w:val="28"/>
                <w:szCs w:val="28"/>
                <w:lang w:eastAsia="az-Latn-AZ"/>
              </w:rPr>
              <w:t xml:space="preserve"> </w:t>
            </w:r>
            <w:proofErr w:type="spellStart"/>
            <w:r w:rsidRPr="00DA064B">
              <w:rPr>
                <w:rFonts w:eastAsia="Times New Roman" w:cs="Calibri"/>
                <w:sz w:val="28"/>
                <w:szCs w:val="28"/>
                <w:lang w:eastAsia="az-Latn-AZ"/>
              </w:rPr>
              <w:t>throat</w:t>
            </w:r>
            <w:proofErr w:type="spellEnd"/>
            <w:r w:rsidRPr="00DA064B">
              <w:rPr>
                <w:rFonts w:eastAsia="Times New Roman" w:cs="Calibri"/>
                <w:sz w:val="28"/>
                <w:szCs w:val="28"/>
                <w:lang w:eastAsia="az-Latn-AZ"/>
              </w:rPr>
              <w:t xml:space="preserve"> </w:t>
            </w:r>
            <w:proofErr w:type="spellStart"/>
            <w:r w:rsidRPr="00DA064B">
              <w:rPr>
                <w:rFonts w:eastAsia="Times New Roman" w:cs="Calibri"/>
                <w:sz w:val="28"/>
                <w:szCs w:val="28"/>
                <w:lang w:eastAsia="az-Latn-AZ"/>
              </w:rPr>
              <w:t>examination</w:t>
            </w:r>
            <w:proofErr w:type="spellEnd"/>
          </w:p>
          <w:p w:rsidR="00DA064B" w:rsidRPr="00DA064B" w:rsidRDefault="00DA064B" w:rsidP="00DA064B">
            <w:pPr>
              <w:pStyle w:val="a6"/>
              <w:numPr>
                <w:ilvl w:val="0"/>
                <w:numId w:val="8"/>
              </w:numPr>
              <w:ind w:left="520" w:hanging="450"/>
              <w:rPr>
                <w:rFonts w:eastAsia="Times New Roman" w:cs="Calibri"/>
                <w:sz w:val="28"/>
                <w:szCs w:val="28"/>
                <w:lang w:eastAsia="az-Latn-AZ"/>
              </w:rPr>
            </w:pPr>
            <w:proofErr w:type="spellStart"/>
            <w:r w:rsidRPr="00DA064B">
              <w:rPr>
                <w:rFonts w:eastAsia="Times New Roman" w:cs="Calibri"/>
                <w:sz w:val="28"/>
                <w:szCs w:val="28"/>
                <w:lang w:eastAsia="az-Latn-AZ"/>
              </w:rPr>
              <w:t>Neck</w:t>
            </w:r>
            <w:proofErr w:type="spellEnd"/>
            <w:r w:rsidRPr="00DA064B">
              <w:rPr>
                <w:rFonts w:eastAsia="Times New Roman" w:cs="Calibri"/>
                <w:sz w:val="28"/>
                <w:szCs w:val="28"/>
                <w:lang w:eastAsia="az-Latn-AZ"/>
              </w:rPr>
              <w:t xml:space="preserve"> </w:t>
            </w:r>
            <w:proofErr w:type="spellStart"/>
            <w:r w:rsidRPr="00DA064B">
              <w:rPr>
                <w:rFonts w:eastAsia="Times New Roman" w:cs="Calibri"/>
                <w:sz w:val="28"/>
                <w:szCs w:val="28"/>
                <w:lang w:eastAsia="az-Latn-AZ"/>
              </w:rPr>
              <w:t>examination</w:t>
            </w:r>
            <w:proofErr w:type="spellEnd"/>
          </w:p>
          <w:p w:rsidR="00DA064B" w:rsidRPr="00DA064B" w:rsidRDefault="00DA064B" w:rsidP="00DA064B">
            <w:pPr>
              <w:pStyle w:val="a6"/>
              <w:numPr>
                <w:ilvl w:val="0"/>
                <w:numId w:val="8"/>
              </w:numPr>
              <w:ind w:left="520" w:hanging="450"/>
              <w:rPr>
                <w:rFonts w:eastAsia="Times New Roman" w:cs="Calibri"/>
                <w:sz w:val="28"/>
                <w:szCs w:val="28"/>
                <w:lang w:eastAsia="az-Latn-AZ"/>
              </w:rPr>
            </w:pPr>
            <w:proofErr w:type="spellStart"/>
            <w:r w:rsidRPr="00DA064B">
              <w:rPr>
                <w:rFonts w:eastAsia="Times New Roman" w:cs="Calibri"/>
                <w:sz w:val="28"/>
                <w:szCs w:val="28"/>
                <w:lang w:eastAsia="az-Latn-AZ"/>
              </w:rPr>
              <w:t>Chest</w:t>
            </w:r>
            <w:proofErr w:type="spellEnd"/>
            <w:r w:rsidRPr="00DA064B">
              <w:rPr>
                <w:rFonts w:eastAsia="Times New Roman" w:cs="Calibri"/>
                <w:sz w:val="28"/>
                <w:szCs w:val="28"/>
                <w:lang w:eastAsia="az-Latn-AZ"/>
              </w:rPr>
              <w:t xml:space="preserve"> </w:t>
            </w:r>
            <w:proofErr w:type="spellStart"/>
            <w:r w:rsidRPr="00DA064B">
              <w:rPr>
                <w:rFonts w:eastAsia="Times New Roman" w:cs="Calibri"/>
                <w:sz w:val="28"/>
                <w:szCs w:val="28"/>
                <w:lang w:eastAsia="az-Latn-AZ"/>
              </w:rPr>
              <w:t>examination</w:t>
            </w:r>
            <w:proofErr w:type="spellEnd"/>
          </w:p>
          <w:p w:rsidR="00DA064B" w:rsidRPr="00DA064B" w:rsidRDefault="00DA064B" w:rsidP="00DA064B">
            <w:pPr>
              <w:pStyle w:val="a6"/>
              <w:numPr>
                <w:ilvl w:val="0"/>
                <w:numId w:val="8"/>
              </w:numPr>
              <w:ind w:left="520" w:hanging="450"/>
              <w:rPr>
                <w:rFonts w:eastAsia="Times New Roman" w:cs="Calibri"/>
                <w:sz w:val="28"/>
                <w:szCs w:val="28"/>
                <w:lang w:eastAsia="az-Latn-AZ"/>
              </w:rPr>
            </w:pPr>
            <w:proofErr w:type="spellStart"/>
            <w:r w:rsidRPr="00DA064B">
              <w:rPr>
                <w:rFonts w:eastAsia="Times New Roman" w:cs="Calibri"/>
                <w:sz w:val="28"/>
                <w:szCs w:val="28"/>
                <w:lang w:eastAsia="az-Latn-AZ"/>
              </w:rPr>
              <w:t>Breast</w:t>
            </w:r>
            <w:proofErr w:type="spellEnd"/>
            <w:r w:rsidRPr="00DA064B">
              <w:rPr>
                <w:rFonts w:eastAsia="Times New Roman" w:cs="Calibri"/>
                <w:sz w:val="28"/>
                <w:szCs w:val="28"/>
                <w:lang w:eastAsia="az-Latn-AZ"/>
              </w:rPr>
              <w:t xml:space="preserve"> </w:t>
            </w:r>
            <w:proofErr w:type="spellStart"/>
            <w:r w:rsidRPr="00DA064B">
              <w:rPr>
                <w:rFonts w:eastAsia="Times New Roman" w:cs="Calibri"/>
                <w:sz w:val="28"/>
                <w:szCs w:val="28"/>
                <w:lang w:eastAsia="az-Latn-AZ"/>
              </w:rPr>
              <w:t>examination</w:t>
            </w:r>
            <w:proofErr w:type="spellEnd"/>
          </w:p>
          <w:p w:rsidR="00DA064B" w:rsidRPr="00DA064B" w:rsidRDefault="00DA064B" w:rsidP="00DA064B">
            <w:pPr>
              <w:pStyle w:val="a6"/>
              <w:numPr>
                <w:ilvl w:val="0"/>
                <w:numId w:val="8"/>
              </w:numPr>
              <w:ind w:left="520" w:hanging="450"/>
              <w:rPr>
                <w:rFonts w:eastAsia="Times New Roman" w:cs="Calibri"/>
                <w:sz w:val="28"/>
                <w:szCs w:val="28"/>
                <w:lang w:val="en-US" w:eastAsia="az-Latn-AZ"/>
              </w:rPr>
            </w:pPr>
            <w:r w:rsidRPr="00DA064B">
              <w:rPr>
                <w:rFonts w:eastAsia="Times New Roman" w:cs="Calibri"/>
                <w:sz w:val="28"/>
                <w:szCs w:val="28"/>
                <w:lang w:val="en-US" w:eastAsia="az-Latn-AZ"/>
              </w:rPr>
              <w:t>Examination of the upper extremities</w:t>
            </w:r>
          </w:p>
          <w:p w:rsidR="00DA064B" w:rsidRPr="00DA064B" w:rsidRDefault="00DA064B" w:rsidP="00DA064B">
            <w:pPr>
              <w:pStyle w:val="a6"/>
              <w:numPr>
                <w:ilvl w:val="0"/>
                <w:numId w:val="8"/>
              </w:numPr>
              <w:ind w:left="520" w:hanging="450"/>
              <w:rPr>
                <w:rFonts w:eastAsia="Times New Roman" w:cs="Calibri"/>
                <w:sz w:val="28"/>
                <w:szCs w:val="28"/>
                <w:lang w:val="en-US" w:eastAsia="az-Latn-AZ"/>
              </w:rPr>
            </w:pPr>
            <w:r w:rsidRPr="00DA064B">
              <w:rPr>
                <w:rFonts w:eastAsia="Times New Roman" w:cs="Calibri"/>
                <w:sz w:val="28"/>
                <w:szCs w:val="28"/>
                <w:lang w:val="en-US" w:eastAsia="az-Latn-AZ"/>
              </w:rPr>
              <w:t>Examination of the lower extremities</w:t>
            </w:r>
          </w:p>
          <w:p w:rsidR="00DA064B" w:rsidRPr="00DA064B" w:rsidRDefault="00DA064B" w:rsidP="00DA064B">
            <w:pPr>
              <w:pStyle w:val="a6"/>
              <w:numPr>
                <w:ilvl w:val="0"/>
                <w:numId w:val="8"/>
              </w:numPr>
              <w:ind w:left="520" w:hanging="450"/>
              <w:rPr>
                <w:rFonts w:cstheme="minorHAnsi"/>
                <w:sz w:val="28"/>
                <w:szCs w:val="28"/>
                <w:lang w:val="az-Latn-AZ"/>
              </w:rPr>
            </w:pPr>
            <w:proofErr w:type="spellStart"/>
            <w:r w:rsidRPr="00DA064B">
              <w:rPr>
                <w:rFonts w:eastAsia="Times New Roman" w:cs="Calibri"/>
                <w:sz w:val="28"/>
                <w:szCs w:val="28"/>
                <w:lang w:eastAsia="az-Latn-AZ"/>
              </w:rPr>
              <w:t>Waist</w:t>
            </w:r>
            <w:proofErr w:type="spellEnd"/>
            <w:r w:rsidRPr="00DA064B">
              <w:rPr>
                <w:rFonts w:eastAsia="Times New Roman" w:cs="Calibri"/>
                <w:sz w:val="28"/>
                <w:szCs w:val="28"/>
                <w:lang w:eastAsia="az-Latn-AZ"/>
              </w:rPr>
              <w:t xml:space="preserve"> </w:t>
            </w:r>
            <w:proofErr w:type="spellStart"/>
            <w:r w:rsidRPr="00DA064B">
              <w:rPr>
                <w:rFonts w:eastAsia="Times New Roman" w:cs="Calibri"/>
                <w:sz w:val="28"/>
                <w:szCs w:val="28"/>
                <w:lang w:eastAsia="az-Latn-AZ"/>
              </w:rPr>
              <w:t>examination</w:t>
            </w:r>
            <w:proofErr w:type="spellEnd"/>
          </w:p>
          <w:p w:rsidR="00DA064B" w:rsidRPr="00DA064B" w:rsidRDefault="00DA064B" w:rsidP="00DA064B">
            <w:pPr>
              <w:pStyle w:val="a6"/>
              <w:numPr>
                <w:ilvl w:val="0"/>
                <w:numId w:val="8"/>
              </w:numPr>
              <w:ind w:left="520" w:hanging="450"/>
              <w:rPr>
                <w:rFonts w:eastAsia="Times New Roman" w:cs="Calibri"/>
                <w:sz w:val="28"/>
                <w:szCs w:val="28"/>
                <w:lang w:eastAsia="az-Latn-AZ"/>
              </w:rPr>
            </w:pPr>
            <w:proofErr w:type="spellStart"/>
            <w:r w:rsidRPr="00DA064B">
              <w:rPr>
                <w:rFonts w:eastAsia="Times New Roman" w:cs="Calibri"/>
                <w:sz w:val="28"/>
                <w:szCs w:val="28"/>
                <w:lang w:eastAsia="az-Latn-AZ"/>
              </w:rPr>
              <w:t>Examination</w:t>
            </w:r>
            <w:proofErr w:type="spellEnd"/>
            <w:r w:rsidRPr="00DA064B">
              <w:rPr>
                <w:rFonts w:eastAsia="Times New Roman" w:cs="Calibri"/>
                <w:sz w:val="28"/>
                <w:szCs w:val="28"/>
                <w:lang w:eastAsia="az-Latn-AZ"/>
              </w:rPr>
              <w:t xml:space="preserve"> </w:t>
            </w:r>
            <w:proofErr w:type="spellStart"/>
            <w:r w:rsidRPr="00DA064B">
              <w:rPr>
                <w:rFonts w:eastAsia="Times New Roman" w:cs="Calibri"/>
                <w:sz w:val="28"/>
                <w:szCs w:val="28"/>
                <w:lang w:eastAsia="az-Latn-AZ"/>
              </w:rPr>
              <w:t>of</w:t>
            </w:r>
            <w:proofErr w:type="spellEnd"/>
            <w:r w:rsidRPr="00DA064B">
              <w:rPr>
                <w:rFonts w:eastAsia="Times New Roman" w:cs="Calibri"/>
                <w:sz w:val="28"/>
                <w:szCs w:val="28"/>
                <w:lang w:eastAsia="az-Latn-AZ"/>
              </w:rPr>
              <w:t xml:space="preserve"> </w:t>
            </w:r>
            <w:proofErr w:type="spellStart"/>
            <w:r w:rsidRPr="00DA064B">
              <w:rPr>
                <w:rFonts w:eastAsia="Times New Roman" w:cs="Calibri"/>
                <w:sz w:val="28"/>
                <w:szCs w:val="28"/>
                <w:lang w:eastAsia="az-Latn-AZ"/>
              </w:rPr>
              <w:t>lymph</w:t>
            </w:r>
            <w:proofErr w:type="spellEnd"/>
            <w:r w:rsidRPr="00DA064B">
              <w:rPr>
                <w:rFonts w:eastAsia="Times New Roman" w:cs="Calibri"/>
                <w:sz w:val="28"/>
                <w:szCs w:val="28"/>
                <w:lang w:eastAsia="az-Latn-AZ"/>
              </w:rPr>
              <w:t xml:space="preserve"> </w:t>
            </w:r>
            <w:proofErr w:type="spellStart"/>
            <w:r w:rsidRPr="00DA064B">
              <w:rPr>
                <w:rFonts w:eastAsia="Times New Roman" w:cs="Calibri"/>
                <w:sz w:val="28"/>
                <w:szCs w:val="28"/>
                <w:lang w:eastAsia="az-Latn-AZ"/>
              </w:rPr>
              <w:t>nodes</w:t>
            </w:r>
            <w:proofErr w:type="spellEnd"/>
          </w:p>
          <w:p w:rsidR="00DA064B" w:rsidRPr="00DA064B" w:rsidRDefault="00DA064B" w:rsidP="00DA064B">
            <w:pPr>
              <w:pStyle w:val="a6"/>
              <w:numPr>
                <w:ilvl w:val="0"/>
                <w:numId w:val="8"/>
              </w:numPr>
              <w:ind w:left="520" w:hanging="450"/>
              <w:rPr>
                <w:rFonts w:eastAsia="Times New Roman" w:cs="Calibri"/>
                <w:sz w:val="28"/>
                <w:szCs w:val="28"/>
                <w:lang w:eastAsia="az-Latn-AZ"/>
              </w:rPr>
            </w:pPr>
            <w:proofErr w:type="spellStart"/>
            <w:r w:rsidRPr="00DA064B">
              <w:rPr>
                <w:rFonts w:eastAsia="Times New Roman" w:cs="Calibri"/>
                <w:sz w:val="28"/>
                <w:szCs w:val="28"/>
                <w:lang w:eastAsia="az-Latn-AZ"/>
              </w:rPr>
              <w:t>Immobilization</w:t>
            </w:r>
            <w:proofErr w:type="spellEnd"/>
            <w:r w:rsidRPr="00DA064B">
              <w:rPr>
                <w:rFonts w:eastAsia="Times New Roman" w:cs="Calibri"/>
                <w:sz w:val="28"/>
                <w:szCs w:val="28"/>
                <w:lang w:eastAsia="az-Latn-AZ"/>
              </w:rPr>
              <w:t xml:space="preserve"> </w:t>
            </w:r>
            <w:proofErr w:type="spellStart"/>
            <w:r w:rsidRPr="00DA064B">
              <w:rPr>
                <w:rFonts w:eastAsia="Times New Roman" w:cs="Calibri"/>
                <w:sz w:val="28"/>
                <w:szCs w:val="28"/>
                <w:lang w:eastAsia="az-Latn-AZ"/>
              </w:rPr>
              <w:t>of</w:t>
            </w:r>
            <w:proofErr w:type="spellEnd"/>
            <w:r w:rsidRPr="00DA064B">
              <w:rPr>
                <w:rFonts w:eastAsia="Times New Roman" w:cs="Calibri"/>
                <w:sz w:val="28"/>
                <w:szCs w:val="28"/>
                <w:lang w:eastAsia="az-Latn-AZ"/>
              </w:rPr>
              <w:t xml:space="preserve"> </w:t>
            </w:r>
            <w:proofErr w:type="spellStart"/>
            <w:r w:rsidRPr="00DA064B">
              <w:rPr>
                <w:rFonts w:eastAsia="Times New Roman" w:cs="Calibri"/>
                <w:sz w:val="28"/>
                <w:szCs w:val="28"/>
                <w:lang w:eastAsia="az-Latn-AZ"/>
              </w:rPr>
              <w:t>fractures</w:t>
            </w:r>
            <w:proofErr w:type="spellEnd"/>
          </w:p>
          <w:p w:rsidR="00DA064B" w:rsidRPr="00DA064B" w:rsidRDefault="00DA064B" w:rsidP="00DA064B">
            <w:pPr>
              <w:pStyle w:val="a6"/>
              <w:numPr>
                <w:ilvl w:val="0"/>
                <w:numId w:val="8"/>
              </w:numPr>
              <w:ind w:left="520" w:hanging="450"/>
              <w:rPr>
                <w:rFonts w:eastAsia="Times New Roman" w:cs="Calibri"/>
                <w:sz w:val="28"/>
                <w:szCs w:val="28"/>
                <w:lang w:val="en-US" w:eastAsia="az-Latn-AZ"/>
              </w:rPr>
            </w:pPr>
            <w:r w:rsidRPr="00DA064B">
              <w:rPr>
                <w:rFonts w:eastAsia="Times New Roman" w:cs="Calibri"/>
                <w:sz w:val="28"/>
                <w:szCs w:val="28"/>
                <w:lang w:val="en-US" w:eastAsia="az-Latn-AZ"/>
              </w:rPr>
              <w:t>Changing the bandage on the wound</w:t>
            </w:r>
          </w:p>
          <w:p w:rsidR="00DA064B" w:rsidRPr="00DA064B" w:rsidRDefault="00DA064B" w:rsidP="00DA064B">
            <w:pPr>
              <w:pStyle w:val="a6"/>
              <w:numPr>
                <w:ilvl w:val="0"/>
                <w:numId w:val="8"/>
              </w:numPr>
              <w:ind w:left="520" w:hanging="450"/>
              <w:rPr>
                <w:rFonts w:eastAsia="Times New Roman" w:cs="Calibri"/>
                <w:sz w:val="28"/>
                <w:szCs w:val="28"/>
                <w:lang w:val="en-US" w:eastAsia="az-Latn-AZ"/>
              </w:rPr>
            </w:pPr>
            <w:r w:rsidRPr="00DA064B">
              <w:rPr>
                <w:rFonts w:eastAsia="Times New Roman" w:cs="Calibri"/>
                <w:sz w:val="28"/>
                <w:szCs w:val="28"/>
                <w:lang w:val="en-US" w:eastAsia="az-Latn-AZ"/>
              </w:rPr>
              <w:t xml:space="preserve">Taking material for microbiological examination </w:t>
            </w:r>
            <w:r>
              <w:rPr>
                <w:rFonts w:eastAsia="Times New Roman" w:cs="Calibri"/>
                <w:sz w:val="28"/>
                <w:szCs w:val="28"/>
                <w:lang w:val="en-US" w:eastAsia="az-Latn-AZ"/>
              </w:rPr>
              <w:t>from wound</w:t>
            </w:r>
          </w:p>
          <w:p w:rsidR="00DA064B" w:rsidRPr="00DA064B" w:rsidRDefault="00DA064B" w:rsidP="00DA064B">
            <w:pPr>
              <w:pStyle w:val="a6"/>
              <w:numPr>
                <w:ilvl w:val="0"/>
                <w:numId w:val="8"/>
              </w:numPr>
              <w:ind w:left="520" w:hanging="450"/>
              <w:rPr>
                <w:rFonts w:eastAsia="Times New Roman" w:cs="Calibri"/>
                <w:sz w:val="28"/>
                <w:szCs w:val="28"/>
                <w:lang w:val="en-US" w:eastAsia="az-Latn-AZ"/>
              </w:rPr>
            </w:pPr>
            <w:r w:rsidRPr="00DA064B">
              <w:rPr>
                <w:rFonts w:eastAsia="Times New Roman" w:cs="Calibri"/>
                <w:sz w:val="28"/>
                <w:szCs w:val="28"/>
                <w:lang w:val="en-US" w:eastAsia="az-Latn-AZ"/>
              </w:rPr>
              <w:t>Removal of a sunken foreign body</w:t>
            </w:r>
          </w:p>
          <w:p w:rsidR="00DA064B" w:rsidRPr="00DA064B" w:rsidRDefault="00DA064B" w:rsidP="00DA064B">
            <w:pPr>
              <w:pStyle w:val="a6"/>
              <w:numPr>
                <w:ilvl w:val="0"/>
                <w:numId w:val="8"/>
              </w:numPr>
              <w:ind w:left="520" w:hanging="450"/>
              <w:rPr>
                <w:rFonts w:eastAsia="Times New Roman" w:cs="Calibri"/>
                <w:sz w:val="28"/>
                <w:szCs w:val="28"/>
                <w:lang w:eastAsia="az-Latn-AZ"/>
              </w:rPr>
            </w:pPr>
            <w:proofErr w:type="spellStart"/>
            <w:r w:rsidRPr="00DA064B">
              <w:rPr>
                <w:rFonts w:eastAsia="Times New Roman" w:cs="Calibri"/>
                <w:sz w:val="28"/>
                <w:szCs w:val="28"/>
                <w:lang w:eastAsia="az-Latn-AZ"/>
              </w:rPr>
              <w:t>Needle</w:t>
            </w:r>
            <w:proofErr w:type="spellEnd"/>
            <w:r w:rsidRPr="00DA064B">
              <w:rPr>
                <w:rFonts w:eastAsia="Times New Roman" w:cs="Calibri"/>
                <w:sz w:val="28"/>
                <w:szCs w:val="28"/>
                <w:lang w:eastAsia="az-Latn-AZ"/>
              </w:rPr>
              <w:t xml:space="preserve"> </w:t>
            </w:r>
            <w:proofErr w:type="spellStart"/>
            <w:r w:rsidRPr="00DA064B">
              <w:rPr>
                <w:rFonts w:eastAsia="Times New Roman" w:cs="Calibri"/>
                <w:sz w:val="28"/>
                <w:szCs w:val="28"/>
                <w:lang w:eastAsia="az-Latn-AZ"/>
              </w:rPr>
              <w:t>biopsy</w:t>
            </w:r>
            <w:proofErr w:type="spellEnd"/>
          </w:p>
          <w:p w:rsidR="00DA064B" w:rsidRPr="00DA064B" w:rsidRDefault="00DA064B" w:rsidP="00DA064B">
            <w:pPr>
              <w:pStyle w:val="a6"/>
              <w:numPr>
                <w:ilvl w:val="0"/>
                <w:numId w:val="8"/>
              </w:numPr>
              <w:ind w:left="520" w:hanging="450"/>
              <w:rPr>
                <w:rFonts w:eastAsia="Times New Roman" w:cs="Calibri"/>
                <w:sz w:val="28"/>
                <w:szCs w:val="28"/>
                <w:lang w:val="en-US" w:eastAsia="az-Latn-AZ"/>
              </w:rPr>
            </w:pPr>
            <w:r>
              <w:rPr>
                <w:rFonts w:eastAsia="Times New Roman" w:cs="Calibri"/>
                <w:sz w:val="28"/>
                <w:szCs w:val="28"/>
                <w:lang w:val="en-US" w:eastAsia="az-Latn-AZ"/>
              </w:rPr>
              <w:t>Performing</w:t>
            </w:r>
            <w:r w:rsidRPr="00DA064B">
              <w:rPr>
                <w:rFonts w:eastAsia="Times New Roman" w:cs="Calibri"/>
                <w:sz w:val="28"/>
                <w:szCs w:val="28"/>
                <w:lang w:val="en-US" w:eastAsia="az-Latn-AZ"/>
              </w:rPr>
              <w:t xml:space="preserve"> a cutting biopsy</w:t>
            </w:r>
          </w:p>
          <w:p w:rsidR="00DA064B" w:rsidRPr="00DA064B" w:rsidRDefault="00AD7E0F" w:rsidP="00DA064B">
            <w:pPr>
              <w:pStyle w:val="a6"/>
              <w:numPr>
                <w:ilvl w:val="0"/>
                <w:numId w:val="8"/>
              </w:numPr>
              <w:ind w:left="520" w:hanging="450"/>
              <w:rPr>
                <w:rFonts w:cstheme="minorHAnsi"/>
                <w:sz w:val="28"/>
                <w:szCs w:val="28"/>
                <w:lang w:val="az-Latn-AZ"/>
              </w:rPr>
            </w:pPr>
            <w:r>
              <w:rPr>
                <w:rFonts w:eastAsia="Times New Roman" w:cs="Calibri"/>
                <w:sz w:val="28"/>
                <w:szCs w:val="28"/>
                <w:lang w:val="en-US" w:eastAsia="az-Latn-AZ"/>
              </w:rPr>
              <w:t>I</w:t>
            </w:r>
            <w:r w:rsidRPr="00DA064B">
              <w:rPr>
                <w:rFonts w:eastAsia="Times New Roman" w:cs="Calibri"/>
                <w:sz w:val="28"/>
                <w:szCs w:val="28"/>
                <w:lang w:val="en-US" w:eastAsia="az-Latn-AZ"/>
              </w:rPr>
              <w:t xml:space="preserve">nsertion and removal </w:t>
            </w:r>
            <w:r>
              <w:rPr>
                <w:rFonts w:eastAsia="Times New Roman" w:cs="Calibri"/>
                <w:sz w:val="28"/>
                <w:szCs w:val="28"/>
                <w:lang w:val="en-US" w:eastAsia="az-Latn-AZ"/>
              </w:rPr>
              <w:t>of u</w:t>
            </w:r>
            <w:r w:rsidR="00DA064B" w:rsidRPr="00DA064B">
              <w:rPr>
                <w:rFonts w:eastAsia="Times New Roman" w:cs="Calibri"/>
                <w:sz w:val="28"/>
                <w:szCs w:val="28"/>
                <w:lang w:val="en-US" w:eastAsia="az-Latn-AZ"/>
              </w:rPr>
              <w:t>rinary catheter in men</w:t>
            </w:r>
          </w:p>
          <w:p w:rsidR="00DA064B" w:rsidRPr="00DA064B" w:rsidRDefault="00DA064B" w:rsidP="00DA064B">
            <w:pPr>
              <w:pStyle w:val="a6"/>
              <w:numPr>
                <w:ilvl w:val="0"/>
                <w:numId w:val="8"/>
              </w:numPr>
              <w:ind w:left="520" w:hanging="450"/>
              <w:rPr>
                <w:rFonts w:cstheme="minorHAnsi"/>
                <w:sz w:val="28"/>
                <w:szCs w:val="28"/>
                <w:lang w:val="az-Latn-AZ"/>
              </w:rPr>
            </w:pPr>
            <w:r w:rsidRPr="00DA064B">
              <w:rPr>
                <w:rFonts w:cstheme="minorHAnsi"/>
                <w:sz w:val="28"/>
                <w:szCs w:val="28"/>
                <w:lang w:val="az-Latn-AZ"/>
              </w:rPr>
              <w:t>Insertion and removal of a urinary catheter in women</w:t>
            </w:r>
          </w:p>
          <w:p w:rsidR="00DA064B" w:rsidRPr="00DA064B" w:rsidRDefault="00DA064B" w:rsidP="00DA064B">
            <w:pPr>
              <w:pStyle w:val="a6"/>
              <w:numPr>
                <w:ilvl w:val="0"/>
                <w:numId w:val="8"/>
              </w:numPr>
              <w:ind w:left="520" w:hanging="450"/>
              <w:rPr>
                <w:rFonts w:cstheme="minorHAnsi"/>
                <w:sz w:val="28"/>
                <w:szCs w:val="28"/>
                <w:lang w:val="az-Latn-AZ"/>
              </w:rPr>
            </w:pPr>
            <w:r w:rsidRPr="00DA064B">
              <w:rPr>
                <w:rFonts w:cstheme="minorHAnsi"/>
                <w:sz w:val="28"/>
                <w:szCs w:val="28"/>
                <w:lang w:val="az-Latn-AZ"/>
              </w:rPr>
              <w:t>Recognize various surgical pathologies of the chest</w:t>
            </w:r>
          </w:p>
          <w:p w:rsidR="00DA064B" w:rsidRPr="00DA064B" w:rsidRDefault="00DA064B" w:rsidP="00DA064B">
            <w:pPr>
              <w:pStyle w:val="a6"/>
              <w:numPr>
                <w:ilvl w:val="0"/>
                <w:numId w:val="8"/>
              </w:numPr>
              <w:ind w:left="520" w:hanging="450"/>
              <w:rPr>
                <w:rFonts w:cstheme="minorHAnsi"/>
                <w:sz w:val="28"/>
                <w:szCs w:val="28"/>
                <w:lang w:val="az-Latn-AZ"/>
              </w:rPr>
            </w:pPr>
            <w:r w:rsidRPr="00DA064B">
              <w:rPr>
                <w:rFonts w:cstheme="minorHAnsi"/>
                <w:sz w:val="28"/>
                <w:szCs w:val="28"/>
                <w:lang w:val="az-Latn-AZ"/>
              </w:rPr>
              <w:t>Recognize USM images of various surgical pathologies of the abdominal cavity</w:t>
            </w:r>
          </w:p>
          <w:p w:rsidR="00DA064B" w:rsidRPr="00DA064B" w:rsidRDefault="00DA064B" w:rsidP="00DA064B">
            <w:pPr>
              <w:pStyle w:val="a6"/>
              <w:numPr>
                <w:ilvl w:val="0"/>
                <w:numId w:val="8"/>
              </w:numPr>
              <w:ind w:left="520" w:hanging="450"/>
              <w:rPr>
                <w:rFonts w:cstheme="minorHAnsi"/>
                <w:sz w:val="28"/>
                <w:szCs w:val="28"/>
                <w:lang w:val="az-Latn-AZ"/>
              </w:rPr>
            </w:pPr>
            <w:r w:rsidRPr="00DA064B">
              <w:rPr>
                <w:rFonts w:cstheme="minorHAnsi"/>
                <w:sz w:val="28"/>
                <w:szCs w:val="28"/>
                <w:lang w:val="az-Latn-AZ"/>
              </w:rPr>
              <w:t>Recognize CT images of various surgical pathologies of the abdominal cavity</w:t>
            </w:r>
          </w:p>
          <w:p w:rsidR="00DA064B" w:rsidRPr="00DA064B" w:rsidRDefault="00DA064B" w:rsidP="00DA064B">
            <w:pPr>
              <w:pStyle w:val="a6"/>
              <w:numPr>
                <w:ilvl w:val="0"/>
                <w:numId w:val="8"/>
              </w:numPr>
              <w:ind w:left="520" w:hanging="450"/>
              <w:rPr>
                <w:rFonts w:cstheme="minorHAnsi"/>
                <w:sz w:val="28"/>
                <w:szCs w:val="28"/>
                <w:lang w:val="az-Latn-AZ"/>
              </w:rPr>
            </w:pPr>
            <w:r w:rsidRPr="00DA064B">
              <w:rPr>
                <w:rFonts w:cstheme="minorHAnsi"/>
                <w:sz w:val="28"/>
                <w:szCs w:val="28"/>
                <w:lang w:val="az-Latn-AZ"/>
              </w:rPr>
              <w:t>Recognize a normal CT scan of the chest</w:t>
            </w:r>
          </w:p>
          <w:p w:rsidR="007728BD" w:rsidRPr="00251B80" w:rsidRDefault="00DA064B" w:rsidP="00DA064B">
            <w:pPr>
              <w:pStyle w:val="a6"/>
              <w:numPr>
                <w:ilvl w:val="0"/>
                <w:numId w:val="8"/>
              </w:numPr>
              <w:ind w:left="520" w:hanging="450"/>
              <w:rPr>
                <w:rFonts w:cstheme="minorHAnsi"/>
                <w:sz w:val="28"/>
                <w:szCs w:val="28"/>
                <w:lang w:val="az-Latn-AZ"/>
              </w:rPr>
            </w:pPr>
            <w:r w:rsidRPr="00DA064B">
              <w:rPr>
                <w:rFonts w:cstheme="minorHAnsi"/>
                <w:sz w:val="28"/>
                <w:szCs w:val="28"/>
                <w:lang w:val="az-Latn-AZ"/>
              </w:rPr>
              <w:t>Recognize CT images of various surgical pathologies of the chest</w:t>
            </w:r>
          </w:p>
        </w:tc>
      </w:tr>
    </w:tbl>
    <w:p w:rsidR="007728BD" w:rsidRPr="00993F48" w:rsidRDefault="007728BD" w:rsidP="007728BD">
      <w:pPr>
        <w:spacing w:after="0" w:line="240" w:lineRule="auto"/>
        <w:jc w:val="both"/>
        <w:rPr>
          <w:rFonts w:eastAsia="Times New Roman" w:cstheme="minorHAnsi"/>
          <w:color w:val="626262"/>
          <w:sz w:val="28"/>
          <w:szCs w:val="28"/>
          <w:lang w:val="az-Latn-AZ" w:eastAsia="ru-RU"/>
        </w:rPr>
      </w:pPr>
    </w:p>
    <w:p w:rsidR="007728BD" w:rsidRPr="00993F48" w:rsidRDefault="007728BD" w:rsidP="007728BD">
      <w:pPr>
        <w:spacing w:after="0" w:line="240" w:lineRule="auto"/>
        <w:jc w:val="both"/>
        <w:rPr>
          <w:rFonts w:eastAsia="Times New Roman" w:cstheme="minorHAnsi"/>
          <w:color w:val="626262"/>
          <w:sz w:val="28"/>
          <w:szCs w:val="28"/>
          <w:lang w:val="az-Latn-AZ" w:eastAsia="ru-RU"/>
        </w:rPr>
      </w:pPr>
    </w:p>
    <w:tbl>
      <w:tblPr>
        <w:tblStyle w:val="a5"/>
        <w:tblW w:w="0" w:type="auto"/>
        <w:tblInd w:w="-522" w:type="dxa"/>
        <w:tblLook w:val="04A0"/>
      </w:tblPr>
      <w:tblGrid>
        <w:gridCol w:w="1764"/>
        <w:gridCol w:w="8329"/>
      </w:tblGrid>
      <w:tr w:rsidR="007728BD" w:rsidRPr="008E4D43" w:rsidTr="00912799">
        <w:tc>
          <w:tcPr>
            <w:tcW w:w="1764" w:type="dxa"/>
          </w:tcPr>
          <w:p w:rsidR="007728BD" w:rsidRPr="00993F48" w:rsidRDefault="00912799" w:rsidP="00863820">
            <w:pPr>
              <w:jc w:val="both"/>
              <w:rPr>
                <w:rFonts w:eastAsia="Times New Roman" w:cstheme="minorHAnsi"/>
                <w:b/>
                <w:bCs/>
                <w:sz w:val="28"/>
                <w:szCs w:val="28"/>
                <w:lang w:val="az-Latn-AZ" w:eastAsia="ru-RU"/>
              </w:rPr>
            </w:pPr>
            <w:r w:rsidRPr="00CF7AF4">
              <w:rPr>
                <w:rFonts w:eastAsia="Times New Roman" w:cstheme="minorHAnsi"/>
                <w:b/>
                <w:bCs/>
                <w:sz w:val="28"/>
                <w:szCs w:val="28"/>
                <w:lang w:val="az-Latn-AZ" w:eastAsia="ru-RU"/>
              </w:rPr>
              <w:t>Course load</w:t>
            </w:r>
            <w:r w:rsidR="007728BD" w:rsidRPr="00993F48">
              <w:rPr>
                <w:rFonts w:eastAsia="Times New Roman" w:cstheme="minorHAnsi"/>
                <w:b/>
                <w:bCs/>
                <w:sz w:val="28"/>
                <w:szCs w:val="28"/>
                <w:lang w:val="az-Latn-AZ" w:eastAsia="ru-RU"/>
              </w:rPr>
              <w:t>:</w:t>
            </w:r>
          </w:p>
        </w:tc>
        <w:tc>
          <w:tcPr>
            <w:tcW w:w="8329" w:type="dxa"/>
          </w:tcPr>
          <w:p w:rsidR="007728BD" w:rsidRPr="005C3953" w:rsidRDefault="00912799" w:rsidP="00863820">
            <w:pPr>
              <w:rPr>
                <w:rFonts w:eastAsia="Times New Roman" w:cstheme="minorHAnsi"/>
                <w:sz w:val="28"/>
                <w:szCs w:val="28"/>
                <w:lang w:val="az-Latn-AZ" w:eastAsia="ru-RU"/>
              </w:rPr>
            </w:pPr>
            <w:r>
              <w:rPr>
                <w:rFonts w:eastAsia="Times New Roman" w:cstheme="minorHAnsi"/>
                <w:sz w:val="28"/>
                <w:szCs w:val="28"/>
                <w:lang w:val="az-Latn-AZ" w:eastAsia="ru-RU"/>
              </w:rPr>
              <w:t>Total  semester</w:t>
            </w:r>
            <w:r w:rsidR="007728BD" w:rsidRPr="005C3953">
              <w:rPr>
                <w:rFonts w:eastAsia="Times New Roman" w:cstheme="minorHAnsi"/>
                <w:sz w:val="28"/>
                <w:szCs w:val="28"/>
                <w:lang w:val="az-Latn-AZ" w:eastAsia="ru-RU"/>
              </w:rPr>
              <w:t xml:space="preserve">:  - 90 </w:t>
            </w:r>
            <w:r>
              <w:rPr>
                <w:rFonts w:eastAsia="Times New Roman" w:cstheme="minorHAnsi"/>
                <w:sz w:val="28"/>
                <w:szCs w:val="28"/>
                <w:lang w:val="az-Latn-AZ" w:eastAsia="ru-RU"/>
              </w:rPr>
              <w:t>hour</w:t>
            </w:r>
          </w:p>
          <w:p w:rsidR="007728BD" w:rsidRPr="005C3953" w:rsidRDefault="00912799" w:rsidP="00863820">
            <w:pPr>
              <w:rPr>
                <w:rFonts w:eastAsia="Times New Roman" w:cstheme="minorHAnsi"/>
                <w:sz w:val="28"/>
                <w:szCs w:val="28"/>
                <w:lang w:val="az-Latn-AZ" w:eastAsia="ru-RU"/>
              </w:rPr>
            </w:pPr>
            <w:r>
              <w:rPr>
                <w:rFonts w:eastAsia="Times New Roman" w:cstheme="minorHAnsi"/>
                <w:sz w:val="28"/>
                <w:szCs w:val="28"/>
                <w:lang w:val="az-Latn-AZ" w:eastAsia="ru-RU"/>
              </w:rPr>
              <w:t>Lecture</w:t>
            </w:r>
            <w:r w:rsidR="0023344C">
              <w:rPr>
                <w:rFonts w:eastAsia="Times New Roman" w:cstheme="minorHAnsi"/>
                <w:sz w:val="28"/>
                <w:szCs w:val="28"/>
                <w:lang w:val="az-Latn-AZ" w:eastAsia="ru-RU"/>
              </w:rPr>
              <w:t>s</w:t>
            </w:r>
            <w:r>
              <w:rPr>
                <w:rFonts w:eastAsia="Times New Roman" w:cstheme="minorHAnsi"/>
                <w:sz w:val="28"/>
                <w:szCs w:val="28"/>
                <w:lang w:val="az-Latn-AZ" w:eastAsia="ru-RU"/>
              </w:rPr>
              <w:t>                </w:t>
            </w:r>
            <w:r w:rsidR="007728BD" w:rsidRPr="005C3953">
              <w:rPr>
                <w:rFonts w:eastAsia="Times New Roman" w:cstheme="minorHAnsi"/>
                <w:sz w:val="28"/>
                <w:szCs w:val="28"/>
                <w:lang w:val="az-Latn-AZ" w:eastAsia="ru-RU"/>
              </w:rPr>
              <w:t xml:space="preserve"> - 20 </w:t>
            </w:r>
            <w:r w:rsidR="008E4D43">
              <w:rPr>
                <w:rFonts w:eastAsia="Times New Roman" w:cstheme="minorHAnsi"/>
                <w:sz w:val="28"/>
                <w:szCs w:val="28"/>
                <w:lang w:val="az-Latn-AZ" w:eastAsia="ru-RU"/>
              </w:rPr>
              <w:t>hour</w:t>
            </w:r>
          </w:p>
          <w:p w:rsidR="007728BD" w:rsidRPr="005C3953" w:rsidRDefault="00912799" w:rsidP="00863820">
            <w:pPr>
              <w:rPr>
                <w:rFonts w:eastAsia="Times New Roman" w:cstheme="minorHAnsi"/>
                <w:sz w:val="28"/>
                <w:szCs w:val="28"/>
                <w:lang w:val="az-Latn-AZ" w:eastAsia="ru-RU"/>
              </w:rPr>
            </w:pPr>
            <w:r>
              <w:rPr>
                <w:rFonts w:eastAsia="Times New Roman" w:cstheme="minorHAnsi"/>
                <w:sz w:val="28"/>
                <w:szCs w:val="28"/>
                <w:lang w:val="az-Latn-AZ" w:eastAsia="ru-RU"/>
              </w:rPr>
              <w:t xml:space="preserve">Practical classes </w:t>
            </w:r>
            <w:r w:rsidR="007728BD" w:rsidRPr="005C3953">
              <w:rPr>
                <w:rFonts w:eastAsia="Times New Roman" w:cstheme="minorHAnsi"/>
                <w:sz w:val="28"/>
                <w:szCs w:val="28"/>
                <w:lang w:val="az-Latn-AZ" w:eastAsia="ru-RU"/>
              </w:rPr>
              <w:t xml:space="preserve"> - 70 </w:t>
            </w:r>
            <w:r w:rsidR="008E4D43">
              <w:rPr>
                <w:rFonts w:eastAsia="Times New Roman" w:cstheme="minorHAnsi"/>
                <w:sz w:val="28"/>
                <w:szCs w:val="28"/>
                <w:lang w:val="az-Latn-AZ" w:eastAsia="ru-RU"/>
              </w:rPr>
              <w:t>hour</w:t>
            </w:r>
          </w:p>
          <w:p w:rsidR="007728BD" w:rsidRPr="005C3953" w:rsidRDefault="00912799" w:rsidP="00863820">
            <w:pPr>
              <w:rPr>
                <w:rFonts w:eastAsia="Times New Roman" w:cstheme="minorHAnsi"/>
                <w:sz w:val="28"/>
                <w:szCs w:val="28"/>
                <w:lang w:val="en-US" w:eastAsia="ru-RU"/>
              </w:rPr>
            </w:pPr>
            <w:r>
              <w:rPr>
                <w:rFonts w:eastAsia="Times New Roman" w:cstheme="minorHAnsi"/>
                <w:sz w:val="28"/>
                <w:szCs w:val="28"/>
                <w:lang w:val="en-US" w:eastAsia="ru-RU"/>
              </w:rPr>
              <w:t xml:space="preserve">Practical skills </w:t>
            </w:r>
            <w:r w:rsidR="007728BD" w:rsidRPr="005C3953">
              <w:rPr>
                <w:rFonts w:eastAsia="Times New Roman" w:cstheme="minorHAnsi"/>
                <w:sz w:val="28"/>
                <w:szCs w:val="28"/>
                <w:lang w:val="en-US" w:eastAsia="ru-RU"/>
              </w:rPr>
              <w:t xml:space="preserve">   -   1 </w:t>
            </w:r>
            <w:r w:rsidR="008E4D43">
              <w:rPr>
                <w:rFonts w:eastAsia="Times New Roman" w:cstheme="minorHAnsi"/>
                <w:sz w:val="28"/>
                <w:szCs w:val="28"/>
                <w:lang w:val="en-US" w:eastAsia="ru-RU"/>
              </w:rPr>
              <w:t>hour</w:t>
            </w:r>
          </w:p>
          <w:p w:rsidR="007728BD" w:rsidRDefault="007728BD" w:rsidP="00863820">
            <w:pPr>
              <w:jc w:val="both"/>
              <w:rPr>
                <w:rFonts w:eastAsia="Times New Roman" w:cstheme="minorHAnsi"/>
                <w:sz w:val="28"/>
                <w:szCs w:val="28"/>
                <w:lang w:val="az-Latn-AZ" w:eastAsia="ru-RU"/>
              </w:rPr>
            </w:pPr>
          </w:p>
          <w:p w:rsidR="00912799" w:rsidRPr="005C3953" w:rsidRDefault="00912799" w:rsidP="00863820">
            <w:pPr>
              <w:jc w:val="both"/>
              <w:rPr>
                <w:rFonts w:eastAsia="Times New Roman" w:cstheme="minorHAnsi"/>
                <w:sz w:val="28"/>
                <w:szCs w:val="28"/>
                <w:lang w:val="az-Latn-AZ" w:eastAsia="ru-RU"/>
              </w:rPr>
            </w:pPr>
          </w:p>
        </w:tc>
      </w:tr>
      <w:tr w:rsidR="007728BD" w:rsidRPr="00993F48" w:rsidTr="00912799">
        <w:tc>
          <w:tcPr>
            <w:tcW w:w="1764" w:type="dxa"/>
          </w:tcPr>
          <w:p w:rsidR="007728BD" w:rsidRPr="00993F48" w:rsidRDefault="00912799" w:rsidP="00863820">
            <w:pPr>
              <w:jc w:val="both"/>
              <w:rPr>
                <w:rFonts w:eastAsia="Times New Roman" w:cstheme="minorHAnsi"/>
                <w:b/>
                <w:bCs/>
                <w:sz w:val="28"/>
                <w:szCs w:val="28"/>
                <w:lang w:val="az-Latn-AZ" w:eastAsia="ru-RU"/>
              </w:rPr>
            </w:pPr>
            <w:r>
              <w:rPr>
                <w:rFonts w:eastAsia="Times New Roman" w:cstheme="minorHAnsi"/>
                <w:b/>
                <w:bCs/>
                <w:sz w:val="28"/>
                <w:szCs w:val="28"/>
                <w:lang w:val="az-Latn-AZ" w:eastAsia="ru-RU"/>
              </w:rPr>
              <w:lastRenderedPageBreak/>
              <w:t>References</w:t>
            </w:r>
            <w:r w:rsidR="007728BD" w:rsidRPr="00993F48">
              <w:rPr>
                <w:rFonts w:eastAsia="Times New Roman" w:cstheme="minorHAnsi"/>
                <w:b/>
                <w:bCs/>
                <w:sz w:val="28"/>
                <w:szCs w:val="28"/>
                <w:lang w:val="az-Latn-AZ" w:eastAsia="ru-RU"/>
              </w:rPr>
              <w:t>:</w:t>
            </w:r>
          </w:p>
        </w:tc>
        <w:tc>
          <w:tcPr>
            <w:tcW w:w="8329" w:type="dxa"/>
          </w:tcPr>
          <w:p w:rsidR="007728BD" w:rsidRPr="00993F48" w:rsidRDefault="007728BD" w:rsidP="007728BD">
            <w:pPr>
              <w:pStyle w:val="a6"/>
              <w:numPr>
                <w:ilvl w:val="0"/>
                <w:numId w:val="3"/>
              </w:numPr>
              <w:rPr>
                <w:rFonts w:eastAsia="Times New Roman" w:cstheme="minorHAnsi"/>
                <w:sz w:val="28"/>
                <w:szCs w:val="28"/>
                <w:lang w:val="az-Latn-AZ"/>
              </w:rPr>
            </w:pPr>
            <w:r w:rsidRPr="00993F48">
              <w:rPr>
                <w:rFonts w:cstheme="minorHAnsi"/>
                <w:b/>
                <w:iCs/>
                <w:sz w:val="28"/>
                <w:szCs w:val="28"/>
                <w:lang w:val="az-Latn-AZ"/>
              </w:rPr>
              <w:t xml:space="preserve">Cərrahi xəstəliklər. </w:t>
            </w:r>
            <w:r w:rsidRPr="00993F48">
              <w:rPr>
                <w:rFonts w:cstheme="minorHAnsi"/>
                <w:iCs/>
                <w:sz w:val="28"/>
                <w:szCs w:val="28"/>
                <w:lang w:val="az-Latn-AZ"/>
              </w:rPr>
              <w:t xml:space="preserve">N.Y. Bayramovun redaktəsi ilə. Elektron dərslik. www.bck.az – 2130 səh, </w:t>
            </w:r>
            <w:r w:rsidRPr="00993F48">
              <w:rPr>
                <w:rFonts w:eastAsia="Calibri-Bold" w:cstheme="minorHAnsi"/>
                <w:b/>
                <w:bCs/>
                <w:iCs/>
                <w:sz w:val="28"/>
                <w:szCs w:val="28"/>
                <w:lang w:val="az-Latn-AZ"/>
              </w:rPr>
              <w:t>ISBN: 978-9952-514-09-4</w:t>
            </w:r>
            <w:r w:rsidRPr="00993F48">
              <w:rPr>
                <w:rFonts w:cstheme="minorHAnsi"/>
                <w:b/>
                <w:bCs/>
                <w:iCs/>
                <w:sz w:val="28"/>
                <w:szCs w:val="28"/>
                <w:lang w:val="az-Latn-AZ"/>
              </w:rPr>
              <w:t xml:space="preserve">, Elektron kitab.  ISBN: 978-9952-536-23-2. </w:t>
            </w:r>
            <w:r w:rsidR="002555EE" w:rsidRPr="00993F48">
              <w:rPr>
                <w:rFonts w:cstheme="minorHAnsi"/>
                <w:b/>
                <w:bCs/>
                <w:iCs/>
                <w:color w:val="0070C0"/>
                <w:sz w:val="28"/>
                <w:szCs w:val="28"/>
                <w:lang w:val="az-Latn-AZ"/>
              </w:rPr>
              <w:fldChar w:fldCharType="begin"/>
            </w:r>
            <w:r w:rsidRPr="00993F48">
              <w:rPr>
                <w:rFonts w:cstheme="minorHAnsi"/>
                <w:b/>
                <w:bCs/>
                <w:iCs/>
                <w:color w:val="0070C0"/>
                <w:sz w:val="28"/>
                <w:szCs w:val="28"/>
                <w:lang w:val="az-Latn-AZ"/>
              </w:rPr>
              <w:instrText xml:space="preserve"> HYPERLINK "http://bck.az/d%C9%99rs-vasaitl%C9%99ri/c%C9%99rrahi-x%C9%99st%C9%99likl%C9%99r-online-d%C9%99rslik" </w:instrText>
            </w:r>
            <w:r w:rsidR="002555EE" w:rsidRPr="00993F48">
              <w:rPr>
                <w:rFonts w:cstheme="minorHAnsi"/>
                <w:b/>
                <w:bCs/>
                <w:iCs/>
                <w:color w:val="0070C0"/>
                <w:sz w:val="28"/>
                <w:szCs w:val="28"/>
                <w:lang w:val="az-Latn-AZ"/>
              </w:rPr>
              <w:fldChar w:fldCharType="separate"/>
            </w:r>
            <w:r w:rsidRPr="00993F48">
              <w:rPr>
                <w:rStyle w:val="a7"/>
                <w:rFonts w:cstheme="minorHAnsi"/>
                <w:b/>
                <w:bCs/>
                <w:iCs/>
                <w:color w:val="0070C0"/>
                <w:sz w:val="28"/>
                <w:szCs w:val="28"/>
                <w:lang w:val="az-Latn-AZ"/>
              </w:rPr>
              <w:t>http://bck.az/d%C9%99rs-vasaitl%C9%99ri/c%C9%99rrahi-x%C9%99st%C9%99likl%C9%99r-online-d%C9%99rslik</w:t>
            </w:r>
            <w:r w:rsidR="002555EE" w:rsidRPr="00993F48">
              <w:rPr>
                <w:rFonts w:cstheme="minorHAnsi"/>
                <w:b/>
                <w:bCs/>
                <w:iCs/>
                <w:color w:val="0070C0"/>
                <w:sz w:val="28"/>
                <w:szCs w:val="28"/>
                <w:lang w:val="az-Latn-AZ"/>
              </w:rPr>
              <w:fldChar w:fldCharType="end"/>
            </w:r>
          </w:p>
          <w:p w:rsidR="007728BD" w:rsidRPr="00993F48" w:rsidRDefault="007728BD" w:rsidP="007728BD">
            <w:pPr>
              <w:pStyle w:val="a6"/>
              <w:numPr>
                <w:ilvl w:val="0"/>
                <w:numId w:val="3"/>
              </w:numPr>
              <w:rPr>
                <w:rFonts w:eastAsia="Times New Roman" w:cstheme="minorHAnsi"/>
                <w:sz w:val="28"/>
                <w:szCs w:val="28"/>
                <w:lang w:val="az-Latn-AZ"/>
              </w:rPr>
            </w:pPr>
            <w:r w:rsidRPr="00993F48">
              <w:rPr>
                <w:rFonts w:cstheme="minorHAnsi"/>
                <w:sz w:val="28"/>
                <w:szCs w:val="28"/>
                <w:lang w:val="az-Latn-AZ"/>
              </w:rPr>
              <w:t>Ağayev B.A. Cərrahi əməliyyatlar atlası, Bakı 2014, 404 səh.</w:t>
            </w:r>
          </w:p>
          <w:p w:rsidR="007728BD" w:rsidRPr="00993F48" w:rsidRDefault="007728BD" w:rsidP="007728BD">
            <w:pPr>
              <w:pStyle w:val="a6"/>
              <w:numPr>
                <w:ilvl w:val="0"/>
                <w:numId w:val="3"/>
              </w:numPr>
              <w:rPr>
                <w:rFonts w:eastAsia="Times New Roman" w:cstheme="minorHAnsi"/>
                <w:sz w:val="28"/>
                <w:szCs w:val="28"/>
                <w:lang w:val="en-US"/>
              </w:rPr>
            </w:pPr>
            <w:proofErr w:type="spellStart"/>
            <w:r w:rsidRPr="00993F48">
              <w:rPr>
                <w:rFonts w:eastAsia="Times New Roman" w:cstheme="minorHAnsi"/>
                <w:sz w:val="28"/>
                <w:szCs w:val="28"/>
                <w:lang w:val="en-US"/>
              </w:rPr>
              <w:t>Blackbourne</w:t>
            </w:r>
            <w:proofErr w:type="spellEnd"/>
            <w:r w:rsidRPr="00993F48">
              <w:rPr>
                <w:rFonts w:eastAsia="Times New Roman" w:cstheme="minorHAnsi"/>
                <w:sz w:val="28"/>
                <w:szCs w:val="28"/>
                <w:lang w:val="en-US"/>
              </w:rPr>
              <w:t xml:space="preserve"> LH. Surgical Recall. 4 edition, 2006, LWW, Philadelphia</w:t>
            </w:r>
          </w:p>
          <w:p w:rsidR="007728BD" w:rsidRPr="00993F48" w:rsidRDefault="007728BD" w:rsidP="007728BD">
            <w:pPr>
              <w:pStyle w:val="a6"/>
              <w:numPr>
                <w:ilvl w:val="0"/>
                <w:numId w:val="3"/>
              </w:numPr>
              <w:rPr>
                <w:rFonts w:eastAsia="Times New Roman" w:cstheme="minorHAnsi"/>
                <w:sz w:val="28"/>
                <w:szCs w:val="28"/>
                <w:lang w:val="en-US"/>
              </w:rPr>
            </w:pPr>
            <w:proofErr w:type="spellStart"/>
            <w:r w:rsidRPr="00993F48">
              <w:rPr>
                <w:rFonts w:cstheme="minorHAnsi"/>
                <w:sz w:val="28"/>
                <w:szCs w:val="28"/>
                <w:lang w:val="en-US"/>
              </w:rPr>
              <w:t>Əliyev</w:t>
            </w:r>
            <w:proofErr w:type="spellEnd"/>
            <w:r w:rsidRPr="00993F48">
              <w:rPr>
                <w:rFonts w:cstheme="minorHAnsi"/>
                <w:sz w:val="28"/>
                <w:szCs w:val="28"/>
                <w:lang w:val="en-US"/>
              </w:rPr>
              <w:t xml:space="preserve"> S.A. </w:t>
            </w:r>
            <w:proofErr w:type="spellStart"/>
            <w:r w:rsidRPr="00993F48">
              <w:rPr>
                <w:rFonts w:cstheme="minorHAnsi"/>
                <w:sz w:val="28"/>
                <w:szCs w:val="28"/>
                <w:lang w:val="en-US"/>
              </w:rPr>
              <w:t>Cərrahixəstəliklər</w:t>
            </w:r>
            <w:proofErr w:type="spellEnd"/>
            <w:r w:rsidRPr="00993F48">
              <w:rPr>
                <w:rFonts w:cstheme="minorHAnsi"/>
                <w:sz w:val="28"/>
                <w:szCs w:val="28"/>
                <w:lang w:val="en-US"/>
              </w:rPr>
              <w:t xml:space="preserve">. </w:t>
            </w:r>
            <w:proofErr w:type="spellStart"/>
            <w:r w:rsidRPr="005C3953">
              <w:rPr>
                <w:rFonts w:cstheme="minorHAnsi"/>
                <w:sz w:val="28"/>
                <w:szCs w:val="28"/>
                <w:lang w:val="en-US"/>
              </w:rPr>
              <w:t>Bakı</w:t>
            </w:r>
            <w:proofErr w:type="spellEnd"/>
            <w:r w:rsidRPr="005C3953">
              <w:rPr>
                <w:rFonts w:cstheme="minorHAnsi"/>
                <w:sz w:val="28"/>
                <w:szCs w:val="28"/>
                <w:lang w:val="en-US"/>
              </w:rPr>
              <w:t xml:space="preserve">, 2008, 780 </w:t>
            </w:r>
            <w:proofErr w:type="spellStart"/>
            <w:r w:rsidRPr="005C3953">
              <w:rPr>
                <w:rFonts w:cstheme="minorHAnsi"/>
                <w:sz w:val="28"/>
                <w:szCs w:val="28"/>
                <w:lang w:val="en-US"/>
              </w:rPr>
              <w:t>səh</w:t>
            </w:r>
            <w:proofErr w:type="spellEnd"/>
          </w:p>
          <w:p w:rsidR="007728BD" w:rsidRPr="00993F48" w:rsidRDefault="007728BD" w:rsidP="007728BD">
            <w:pPr>
              <w:pStyle w:val="Default"/>
              <w:numPr>
                <w:ilvl w:val="0"/>
                <w:numId w:val="3"/>
              </w:numPr>
              <w:jc w:val="both"/>
              <w:rPr>
                <w:rFonts w:asciiTheme="minorHAnsi" w:hAnsiTheme="minorHAnsi" w:cstheme="minorHAnsi"/>
                <w:color w:val="auto"/>
                <w:sz w:val="28"/>
                <w:szCs w:val="28"/>
              </w:rPr>
            </w:pPr>
            <w:proofErr w:type="spellStart"/>
            <w:r w:rsidRPr="00993F48">
              <w:rPr>
                <w:rFonts w:asciiTheme="minorHAnsi" w:hAnsiTheme="minorHAnsi" w:cstheme="minorHAnsi"/>
                <w:color w:val="auto"/>
                <w:sz w:val="28"/>
                <w:szCs w:val="28"/>
              </w:rPr>
              <w:t>Schwartzs</w:t>
            </w:r>
            <w:proofErr w:type="spellEnd"/>
            <w:r w:rsidRPr="00993F48">
              <w:rPr>
                <w:rFonts w:asciiTheme="minorHAnsi" w:hAnsiTheme="minorHAnsi" w:cstheme="minorHAnsi"/>
                <w:color w:val="auto"/>
                <w:sz w:val="28"/>
                <w:szCs w:val="28"/>
              </w:rPr>
              <w:t xml:space="preserve"> Principles of Surgery</w:t>
            </w:r>
            <w:r>
              <w:rPr>
                <w:rFonts w:asciiTheme="minorHAnsi" w:hAnsiTheme="minorHAnsi" w:cstheme="minorHAnsi"/>
                <w:color w:val="auto"/>
                <w:sz w:val="28"/>
                <w:szCs w:val="28"/>
              </w:rPr>
              <w:t>.</w:t>
            </w:r>
            <w:r w:rsidRPr="00993F48">
              <w:rPr>
                <w:rFonts w:asciiTheme="minorHAnsi" w:hAnsiTheme="minorHAnsi" w:cstheme="minorHAnsi"/>
                <w:color w:val="auto"/>
                <w:sz w:val="28"/>
                <w:szCs w:val="28"/>
              </w:rPr>
              <w:t xml:space="preserve"> 7th edition. 2296 p. </w:t>
            </w:r>
          </w:p>
          <w:p w:rsidR="007728BD" w:rsidRPr="00993F48" w:rsidRDefault="007728BD" w:rsidP="00863820">
            <w:pPr>
              <w:jc w:val="both"/>
              <w:rPr>
                <w:rFonts w:eastAsia="Times New Roman" w:cstheme="minorHAnsi"/>
                <w:sz w:val="28"/>
                <w:szCs w:val="28"/>
                <w:lang w:val="az-Latn-AZ" w:eastAsia="ru-RU"/>
              </w:rPr>
            </w:pPr>
          </w:p>
        </w:tc>
      </w:tr>
      <w:tr w:rsidR="007728BD" w:rsidRPr="002D3272" w:rsidTr="00912799">
        <w:tc>
          <w:tcPr>
            <w:tcW w:w="1764" w:type="dxa"/>
          </w:tcPr>
          <w:p w:rsidR="007728BD" w:rsidRPr="00993F48" w:rsidRDefault="00912799" w:rsidP="00863820">
            <w:pPr>
              <w:jc w:val="both"/>
              <w:rPr>
                <w:rFonts w:eastAsia="Times New Roman" w:cstheme="minorHAnsi"/>
                <w:b/>
                <w:bCs/>
                <w:sz w:val="28"/>
                <w:szCs w:val="28"/>
                <w:lang w:val="az-Latn-AZ" w:eastAsia="ru-RU"/>
              </w:rPr>
            </w:pPr>
            <w:r w:rsidRPr="00CF7AF4">
              <w:rPr>
                <w:rFonts w:eastAsia="Times New Roman" w:cstheme="minorHAnsi"/>
                <w:b/>
                <w:bCs/>
                <w:sz w:val="28"/>
                <w:szCs w:val="28"/>
                <w:lang w:val="az-Latn-AZ" w:eastAsia="ru-RU"/>
              </w:rPr>
              <w:t>Experience</w:t>
            </w:r>
          </w:p>
        </w:tc>
        <w:tc>
          <w:tcPr>
            <w:tcW w:w="8329" w:type="dxa"/>
          </w:tcPr>
          <w:p w:rsidR="007728BD" w:rsidRPr="00993F48" w:rsidRDefault="00D942EF" w:rsidP="00863820">
            <w:pPr>
              <w:jc w:val="both"/>
              <w:rPr>
                <w:rFonts w:eastAsia="Times New Roman" w:cstheme="minorHAnsi"/>
                <w:sz w:val="28"/>
                <w:szCs w:val="28"/>
                <w:lang w:val="az-Latn-AZ" w:eastAsia="ru-RU"/>
              </w:rPr>
            </w:pPr>
            <w:r>
              <w:rPr>
                <w:rFonts w:eastAsia="Times New Roman" w:cstheme="minorHAnsi"/>
                <w:sz w:val="28"/>
                <w:szCs w:val="28"/>
                <w:lang w:val="az-Latn-AZ" w:eastAsia="ru-RU"/>
              </w:rPr>
              <w:t>Practical</w:t>
            </w:r>
            <w:r w:rsidR="00912799" w:rsidRPr="00CF7AF4">
              <w:rPr>
                <w:rFonts w:eastAsia="Times New Roman" w:cstheme="minorHAnsi"/>
                <w:sz w:val="28"/>
                <w:szCs w:val="28"/>
                <w:lang w:val="az-Latn-AZ" w:eastAsia="ru-RU"/>
              </w:rPr>
              <w:t xml:space="preserve"> experience in this subject is provided</w:t>
            </w:r>
          </w:p>
        </w:tc>
      </w:tr>
      <w:tr w:rsidR="007728BD" w:rsidRPr="002D3272" w:rsidTr="00912799">
        <w:trPr>
          <w:trHeight w:val="2726"/>
        </w:trPr>
        <w:tc>
          <w:tcPr>
            <w:tcW w:w="1764" w:type="dxa"/>
          </w:tcPr>
          <w:p w:rsidR="007728BD" w:rsidRPr="00993F48" w:rsidRDefault="00912799" w:rsidP="00863820">
            <w:pPr>
              <w:jc w:val="both"/>
              <w:rPr>
                <w:rFonts w:eastAsia="Times New Roman" w:cstheme="minorHAnsi"/>
                <w:b/>
                <w:bCs/>
                <w:sz w:val="28"/>
                <w:szCs w:val="28"/>
                <w:lang w:val="az-Latn-AZ" w:eastAsia="ru-RU"/>
              </w:rPr>
            </w:pPr>
            <w:r w:rsidRPr="00CF7AF4">
              <w:rPr>
                <w:rFonts w:eastAsia="Times New Roman" w:cstheme="minorHAnsi"/>
                <w:b/>
                <w:bCs/>
                <w:sz w:val="28"/>
                <w:szCs w:val="28"/>
                <w:lang w:val="az-Latn-AZ" w:eastAsia="ru-RU"/>
              </w:rPr>
              <w:t>Prepared by</w:t>
            </w:r>
            <w:r w:rsidR="007728BD" w:rsidRPr="00993F48">
              <w:rPr>
                <w:rFonts w:eastAsia="Times New Roman" w:cstheme="minorHAnsi"/>
                <w:b/>
                <w:bCs/>
                <w:sz w:val="28"/>
                <w:szCs w:val="28"/>
                <w:lang w:val="az-Latn-AZ" w:eastAsia="ru-RU"/>
              </w:rPr>
              <w:t>:</w:t>
            </w:r>
          </w:p>
        </w:tc>
        <w:tc>
          <w:tcPr>
            <w:tcW w:w="8329" w:type="dxa"/>
          </w:tcPr>
          <w:p w:rsidR="00912799" w:rsidRPr="00993F48" w:rsidRDefault="00912799" w:rsidP="00912799">
            <w:pPr>
              <w:jc w:val="both"/>
              <w:rPr>
                <w:rFonts w:eastAsia="Times New Roman" w:cstheme="minorHAnsi"/>
                <w:sz w:val="28"/>
                <w:szCs w:val="28"/>
                <w:lang w:val="az-Latn-AZ" w:eastAsia="ru-RU"/>
              </w:rPr>
            </w:pPr>
            <w:r w:rsidRPr="00551503">
              <w:rPr>
                <w:rFonts w:eastAsia="Times New Roman" w:cstheme="minorHAnsi"/>
                <w:sz w:val="28"/>
                <w:szCs w:val="28"/>
                <w:lang w:val="az-Latn-AZ" w:eastAsia="ru-RU"/>
              </w:rPr>
              <w:t xml:space="preserve">Head of the </w:t>
            </w:r>
            <w:r>
              <w:rPr>
                <w:rFonts w:eastAsia="Times New Roman" w:cstheme="minorHAnsi"/>
                <w:sz w:val="28"/>
                <w:szCs w:val="28"/>
                <w:lang w:val="az-Latn-AZ" w:eastAsia="ru-RU"/>
              </w:rPr>
              <w:t>d</w:t>
            </w:r>
            <w:r w:rsidRPr="00551503">
              <w:rPr>
                <w:rFonts w:eastAsia="Times New Roman" w:cstheme="minorHAnsi"/>
                <w:sz w:val="28"/>
                <w:szCs w:val="28"/>
                <w:lang w:val="az-Latn-AZ" w:eastAsia="ru-RU"/>
              </w:rPr>
              <w:t>epartment of I Surgical Diseases</w:t>
            </w:r>
            <w:r w:rsidRPr="00993F48">
              <w:rPr>
                <w:rFonts w:eastAsia="Times New Roman" w:cstheme="minorHAnsi"/>
                <w:sz w:val="28"/>
                <w:szCs w:val="28"/>
                <w:lang w:val="az-Latn-AZ" w:eastAsia="ru-RU"/>
              </w:rPr>
              <w:t xml:space="preserve">, </w:t>
            </w:r>
          </w:p>
          <w:p w:rsidR="00912799" w:rsidRPr="00993F48" w:rsidRDefault="00912799" w:rsidP="00912799">
            <w:pPr>
              <w:jc w:val="both"/>
              <w:rPr>
                <w:rFonts w:eastAsia="Times New Roman" w:cstheme="minorHAnsi"/>
                <w:sz w:val="28"/>
                <w:szCs w:val="28"/>
                <w:lang w:val="en-US" w:eastAsia="ru-RU"/>
              </w:rPr>
            </w:pPr>
            <w:r w:rsidRPr="00551503">
              <w:rPr>
                <w:rFonts w:eastAsia="Times New Roman" w:cstheme="minorHAnsi"/>
                <w:sz w:val="28"/>
                <w:szCs w:val="28"/>
                <w:lang w:val="en-US" w:eastAsia="ru-RU"/>
              </w:rPr>
              <w:t>Corresponding member of ANAS</w:t>
            </w:r>
            <w:r w:rsidRPr="00993F48">
              <w:rPr>
                <w:rFonts w:eastAsia="Times New Roman" w:cstheme="minorHAnsi"/>
                <w:sz w:val="28"/>
                <w:szCs w:val="28"/>
                <w:lang w:val="en-US" w:eastAsia="ru-RU"/>
              </w:rPr>
              <w:t xml:space="preserve">,  professor N.Y. </w:t>
            </w:r>
            <w:proofErr w:type="spellStart"/>
            <w:r w:rsidRPr="00993F48">
              <w:rPr>
                <w:rFonts w:eastAsia="Times New Roman" w:cstheme="minorHAnsi"/>
                <w:sz w:val="28"/>
                <w:szCs w:val="28"/>
                <w:lang w:val="en-US" w:eastAsia="ru-RU"/>
              </w:rPr>
              <w:t>Bayramov</w:t>
            </w:r>
            <w:proofErr w:type="spellEnd"/>
          </w:p>
          <w:p w:rsidR="00912799" w:rsidRPr="00993F48" w:rsidRDefault="00912799" w:rsidP="00912799">
            <w:pPr>
              <w:jc w:val="both"/>
              <w:rPr>
                <w:rFonts w:eastAsia="Times New Roman" w:cstheme="minorHAnsi"/>
                <w:sz w:val="28"/>
                <w:szCs w:val="28"/>
                <w:lang w:val="en-US" w:eastAsia="ru-RU"/>
              </w:rPr>
            </w:pPr>
          </w:p>
          <w:p w:rsidR="00912799" w:rsidRDefault="00912799" w:rsidP="00912799">
            <w:pPr>
              <w:rPr>
                <w:rFonts w:eastAsia="Times New Roman" w:cstheme="minorHAnsi"/>
                <w:sz w:val="28"/>
                <w:szCs w:val="28"/>
                <w:lang w:val="en-US" w:eastAsia="ru-RU"/>
              </w:rPr>
            </w:pPr>
            <w:r>
              <w:rPr>
                <w:rFonts w:eastAsia="Times New Roman" w:cstheme="minorHAnsi"/>
                <w:sz w:val="28"/>
                <w:szCs w:val="28"/>
                <w:lang w:val="en-US" w:eastAsia="ru-RU"/>
              </w:rPr>
              <w:t>Assistant of</w:t>
            </w:r>
            <w:r w:rsidRPr="00551503">
              <w:rPr>
                <w:rFonts w:eastAsia="Times New Roman" w:cstheme="minorHAnsi"/>
                <w:sz w:val="28"/>
                <w:szCs w:val="28"/>
                <w:lang w:val="en-US" w:eastAsia="ru-RU"/>
              </w:rPr>
              <w:t xml:space="preserve"> the head of the department</w:t>
            </w:r>
            <w:r>
              <w:rPr>
                <w:rFonts w:eastAsia="Times New Roman" w:cstheme="minorHAnsi"/>
                <w:sz w:val="28"/>
                <w:szCs w:val="28"/>
                <w:lang w:val="en-US" w:eastAsia="ru-RU"/>
              </w:rPr>
              <w:t xml:space="preserve"> of </w:t>
            </w:r>
            <w:r w:rsidRPr="00551503">
              <w:rPr>
                <w:rFonts w:eastAsia="Times New Roman" w:cstheme="minorHAnsi"/>
                <w:sz w:val="28"/>
                <w:szCs w:val="28"/>
                <w:lang w:val="az-Latn-AZ" w:eastAsia="ru-RU"/>
              </w:rPr>
              <w:t>I Surgical Diseases</w:t>
            </w:r>
            <w:r>
              <w:rPr>
                <w:rFonts w:eastAsia="Times New Roman" w:cstheme="minorHAnsi"/>
                <w:sz w:val="28"/>
                <w:szCs w:val="28"/>
                <w:lang w:val="az-Latn-AZ" w:eastAsia="ru-RU"/>
              </w:rPr>
              <w:t>, Ph.D.,</w:t>
            </w:r>
            <w:r w:rsidRPr="00551503">
              <w:rPr>
                <w:lang w:val="en-US"/>
              </w:rPr>
              <w:t xml:space="preserve"> </w:t>
            </w:r>
            <w:r>
              <w:rPr>
                <w:rFonts w:eastAsia="Times New Roman" w:cstheme="minorHAnsi"/>
                <w:sz w:val="28"/>
                <w:szCs w:val="28"/>
                <w:lang w:val="az-Latn-AZ" w:eastAsia="ru-RU"/>
              </w:rPr>
              <w:t>associate p</w:t>
            </w:r>
            <w:r w:rsidRPr="00551503">
              <w:rPr>
                <w:rFonts w:eastAsia="Times New Roman" w:cstheme="minorHAnsi"/>
                <w:sz w:val="28"/>
                <w:szCs w:val="28"/>
                <w:lang w:val="az-Latn-AZ" w:eastAsia="ru-RU"/>
              </w:rPr>
              <w:t>rofessor S.F. Rafiyev</w:t>
            </w:r>
            <w:r>
              <w:rPr>
                <w:rFonts w:eastAsia="Times New Roman" w:cstheme="minorHAnsi"/>
                <w:sz w:val="28"/>
                <w:szCs w:val="28"/>
                <w:lang w:val="az-Latn-AZ" w:eastAsia="ru-RU"/>
              </w:rPr>
              <w:t xml:space="preserve"> </w:t>
            </w:r>
            <w:r>
              <w:rPr>
                <w:rFonts w:eastAsia="Times New Roman" w:cstheme="minorHAnsi"/>
                <w:sz w:val="28"/>
                <w:szCs w:val="28"/>
                <w:lang w:val="en-US" w:eastAsia="ru-RU"/>
              </w:rPr>
              <w:t xml:space="preserve"> </w:t>
            </w:r>
          </w:p>
          <w:p w:rsidR="00912799" w:rsidRPr="00993F48" w:rsidRDefault="00912799" w:rsidP="00912799">
            <w:pPr>
              <w:rPr>
                <w:rFonts w:eastAsia="Times New Roman" w:cstheme="minorHAnsi"/>
                <w:sz w:val="28"/>
                <w:szCs w:val="28"/>
                <w:lang w:val="en-US" w:eastAsia="ru-RU"/>
              </w:rPr>
            </w:pPr>
          </w:p>
          <w:p w:rsidR="007728BD" w:rsidRPr="00993F48" w:rsidRDefault="00912799" w:rsidP="00912799">
            <w:pPr>
              <w:jc w:val="both"/>
              <w:rPr>
                <w:rFonts w:eastAsia="Times New Roman" w:cstheme="minorHAnsi"/>
                <w:sz w:val="28"/>
                <w:szCs w:val="28"/>
                <w:lang w:val="az-Latn-AZ" w:eastAsia="ru-RU"/>
              </w:rPr>
            </w:pPr>
            <w:r>
              <w:rPr>
                <w:rFonts w:eastAsia="Times New Roman" w:cstheme="minorHAnsi"/>
                <w:sz w:val="28"/>
                <w:szCs w:val="28"/>
                <w:lang w:val="en-US" w:eastAsia="ru-RU"/>
              </w:rPr>
              <w:t>Assistant of the d</w:t>
            </w:r>
            <w:r w:rsidRPr="00551503">
              <w:rPr>
                <w:rFonts w:eastAsia="Times New Roman" w:cstheme="minorHAnsi"/>
                <w:sz w:val="28"/>
                <w:szCs w:val="28"/>
                <w:lang w:val="en-US" w:eastAsia="ru-RU"/>
              </w:rPr>
              <w:t>epartment of I Surgical Diseases, Ph.D., M</w:t>
            </w:r>
            <w:r>
              <w:rPr>
                <w:rFonts w:eastAsia="Times New Roman" w:cstheme="minorHAnsi"/>
                <w:sz w:val="28"/>
                <w:szCs w:val="28"/>
                <w:lang w:val="en-US" w:eastAsia="ru-RU"/>
              </w:rPr>
              <w:t>.</w:t>
            </w:r>
            <w:r w:rsidRPr="00551503">
              <w:rPr>
                <w:rFonts w:eastAsia="Times New Roman" w:cstheme="minorHAnsi"/>
                <w:sz w:val="28"/>
                <w:szCs w:val="28"/>
                <w:lang w:val="en-US" w:eastAsia="ru-RU"/>
              </w:rPr>
              <w:t>G</w:t>
            </w:r>
            <w:r>
              <w:rPr>
                <w:rFonts w:eastAsia="Times New Roman" w:cstheme="minorHAnsi"/>
                <w:sz w:val="28"/>
                <w:szCs w:val="28"/>
                <w:lang w:val="en-US" w:eastAsia="ru-RU"/>
              </w:rPr>
              <w:t>.</w:t>
            </w:r>
            <w:r w:rsidRPr="00551503">
              <w:rPr>
                <w:rFonts w:eastAsia="Times New Roman" w:cstheme="minorHAnsi"/>
                <w:sz w:val="28"/>
                <w:szCs w:val="28"/>
                <w:lang w:val="en-US" w:eastAsia="ru-RU"/>
              </w:rPr>
              <w:t xml:space="preserve"> </w:t>
            </w:r>
            <w:proofErr w:type="spellStart"/>
            <w:r w:rsidRPr="00551503">
              <w:rPr>
                <w:rFonts w:eastAsia="Times New Roman" w:cstheme="minorHAnsi"/>
                <w:sz w:val="28"/>
                <w:szCs w:val="28"/>
                <w:lang w:val="en-US" w:eastAsia="ru-RU"/>
              </w:rPr>
              <w:t>Mahmudov</w:t>
            </w:r>
            <w:proofErr w:type="spellEnd"/>
          </w:p>
        </w:tc>
      </w:tr>
    </w:tbl>
    <w:p w:rsidR="007728BD" w:rsidRPr="00993F48" w:rsidRDefault="007728BD" w:rsidP="007728BD">
      <w:pPr>
        <w:spacing w:after="0" w:line="240" w:lineRule="auto"/>
        <w:rPr>
          <w:rFonts w:eastAsia="Times New Roman" w:cstheme="minorHAnsi"/>
          <w:color w:val="626262"/>
          <w:sz w:val="28"/>
          <w:szCs w:val="28"/>
          <w:lang w:val="az-Latn-AZ" w:eastAsia="ru-RU"/>
        </w:rPr>
      </w:pPr>
    </w:p>
    <w:p w:rsidR="004120FF" w:rsidRPr="007728BD" w:rsidRDefault="004120FF">
      <w:pPr>
        <w:rPr>
          <w:lang w:val="az-Latn-AZ"/>
        </w:rPr>
      </w:pPr>
    </w:p>
    <w:sectPr w:rsidR="004120FF" w:rsidRPr="007728BD" w:rsidSect="0086382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Bold">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A60DE4"/>
    <w:multiLevelType w:val="hybridMultilevel"/>
    <w:tmpl w:val="4544B95C"/>
    <w:lvl w:ilvl="0" w:tplc="042C0001">
      <w:start w:val="1"/>
      <w:numFmt w:val="bullet"/>
      <w:lvlText w:val=""/>
      <w:lvlJc w:val="left"/>
      <w:pPr>
        <w:ind w:left="720" w:hanging="360"/>
      </w:pPr>
      <w:rPr>
        <w:rFonts w:ascii="Symbol" w:hAnsi="Symbol" w:hint="default"/>
      </w:rPr>
    </w:lvl>
    <w:lvl w:ilvl="1" w:tplc="042C0003" w:tentative="1">
      <w:start w:val="1"/>
      <w:numFmt w:val="bullet"/>
      <w:lvlText w:val="o"/>
      <w:lvlJc w:val="left"/>
      <w:pPr>
        <w:ind w:left="1440" w:hanging="360"/>
      </w:pPr>
      <w:rPr>
        <w:rFonts w:ascii="Courier New" w:hAnsi="Courier New" w:cs="Courier New" w:hint="default"/>
      </w:rPr>
    </w:lvl>
    <w:lvl w:ilvl="2" w:tplc="042C0005" w:tentative="1">
      <w:start w:val="1"/>
      <w:numFmt w:val="bullet"/>
      <w:lvlText w:val=""/>
      <w:lvlJc w:val="left"/>
      <w:pPr>
        <w:ind w:left="2160" w:hanging="360"/>
      </w:pPr>
      <w:rPr>
        <w:rFonts w:ascii="Wingdings" w:hAnsi="Wingdings" w:hint="default"/>
      </w:rPr>
    </w:lvl>
    <w:lvl w:ilvl="3" w:tplc="042C0001" w:tentative="1">
      <w:start w:val="1"/>
      <w:numFmt w:val="bullet"/>
      <w:lvlText w:val=""/>
      <w:lvlJc w:val="left"/>
      <w:pPr>
        <w:ind w:left="2880" w:hanging="360"/>
      </w:pPr>
      <w:rPr>
        <w:rFonts w:ascii="Symbol" w:hAnsi="Symbol" w:hint="default"/>
      </w:rPr>
    </w:lvl>
    <w:lvl w:ilvl="4" w:tplc="042C0003" w:tentative="1">
      <w:start w:val="1"/>
      <w:numFmt w:val="bullet"/>
      <w:lvlText w:val="o"/>
      <w:lvlJc w:val="left"/>
      <w:pPr>
        <w:ind w:left="3600" w:hanging="360"/>
      </w:pPr>
      <w:rPr>
        <w:rFonts w:ascii="Courier New" w:hAnsi="Courier New" w:cs="Courier New" w:hint="default"/>
      </w:rPr>
    </w:lvl>
    <w:lvl w:ilvl="5" w:tplc="042C0005" w:tentative="1">
      <w:start w:val="1"/>
      <w:numFmt w:val="bullet"/>
      <w:lvlText w:val=""/>
      <w:lvlJc w:val="left"/>
      <w:pPr>
        <w:ind w:left="4320" w:hanging="360"/>
      </w:pPr>
      <w:rPr>
        <w:rFonts w:ascii="Wingdings" w:hAnsi="Wingdings" w:hint="default"/>
      </w:rPr>
    </w:lvl>
    <w:lvl w:ilvl="6" w:tplc="042C0001" w:tentative="1">
      <w:start w:val="1"/>
      <w:numFmt w:val="bullet"/>
      <w:lvlText w:val=""/>
      <w:lvlJc w:val="left"/>
      <w:pPr>
        <w:ind w:left="5040" w:hanging="360"/>
      </w:pPr>
      <w:rPr>
        <w:rFonts w:ascii="Symbol" w:hAnsi="Symbol" w:hint="default"/>
      </w:rPr>
    </w:lvl>
    <w:lvl w:ilvl="7" w:tplc="042C0003" w:tentative="1">
      <w:start w:val="1"/>
      <w:numFmt w:val="bullet"/>
      <w:lvlText w:val="o"/>
      <w:lvlJc w:val="left"/>
      <w:pPr>
        <w:ind w:left="5760" w:hanging="360"/>
      </w:pPr>
      <w:rPr>
        <w:rFonts w:ascii="Courier New" w:hAnsi="Courier New" w:cs="Courier New" w:hint="default"/>
      </w:rPr>
    </w:lvl>
    <w:lvl w:ilvl="8" w:tplc="042C0005" w:tentative="1">
      <w:start w:val="1"/>
      <w:numFmt w:val="bullet"/>
      <w:lvlText w:val=""/>
      <w:lvlJc w:val="left"/>
      <w:pPr>
        <w:ind w:left="6480" w:hanging="360"/>
      </w:pPr>
      <w:rPr>
        <w:rFonts w:ascii="Wingdings" w:hAnsi="Wingdings" w:hint="default"/>
      </w:rPr>
    </w:lvl>
  </w:abstractNum>
  <w:abstractNum w:abstractNumId="1">
    <w:nsid w:val="12BE3FCB"/>
    <w:multiLevelType w:val="hybridMultilevel"/>
    <w:tmpl w:val="5426B4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D585148"/>
    <w:multiLevelType w:val="hybridMultilevel"/>
    <w:tmpl w:val="DB362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E51751"/>
    <w:multiLevelType w:val="hybridMultilevel"/>
    <w:tmpl w:val="4C40A1B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38B64D53"/>
    <w:multiLevelType w:val="hybridMultilevel"/>
    <w:tmpl w:val="EC144F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2F49BC"/>
    <w:multiLevelType w:val="hybridMultilevel"/>
    <w:tmpl w:val="DBB89FC4"/>
    <w:lvl w:ilvl="0" w:tplc="BD9EC6B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34D1432"/>
    <w:multiLevelType w:val="hybridMultilevel"/>
    <w:tmpl w:val="D292BC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47EB5513"/>
    <w:multiLevelType w:val="hybridMultilevel"/>
    <w:tmpl w:val="05F834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C724787"/>
    <w:multiLevelType w:val="hybridMultilevel"/>
    <w:tmpl w:val="98B257B6"/>
    <w:lvl w:ilvl="0" w:tplc="042C0001">
      <w:start w:val="1"/>
      <w:numFmt w:val="bullet"/>
      <w:lvlText w:val=""/>
      <w:lvlJc w:val="left"/>
      <w:pPr>
        <w:ind w:left="720" w:hanging="360"/>
      </w:pPr>
      <w:rPr>
        <w:rFonts w:ascii="Symbol" w:hAnsi="Symbol" w:hint="default"/>
      </w:rPr>
    </w:lvl>
    <w:lvl w:ilvl="1" w:tplc="042C0003" w:tentative="1">
      <w:start w:val="1"/>
      <w:numFmt w:val="bullet"/>
      <w:lvlText w:val="o"/>
      <w:lvlJc w:val="left"/>
      <w:pPr>
        <w:ind w:left="1440" w:hanging="360"/>
      </w:pPr>
      <w:rPr>
        <w:rFonts w:ascii="Courier New" w:hAnsi="Courier New" w:cs="Courier New" w:hint="default"/>
      </w:rPr>
    </w:lvl>
    <w:lvl w:ilvl="2" w:tplc="042C0005" w:tentative="1">
      <w:start w:val="1"/>
      <w:numFmt w:val="bullet"/>
      <w:lvlText w:val=""/>
      <w:lvlJc w:val="left"/>
      <w:pPr>
        <w:ind w:left="2160" w:hanging="360"/>
      </w:pPr>
      <w:rPr>
        <w:rFonts w:ascii="Wingdings" w:hAnsi="Wingdings" w:hint="default"/>
      </w:rPr>
    </w:lvl>
    <w:lvl w:ilvl="3" w:tplc="042C0001" w:tentative="1">
      <w:start w:val="1"/>
      <w:numFmt w:val="bullet"/>
      <w:lvlText w:val=""/>
      <w:lvlJc w:val="left"/>
      <w:pPr>
        <w:ind w:left="2880" w:hanging="360"/>
      </w:pPr>
      <w:rPr>
        <w:rFonts w:ascii="Symbol" w:hAnsi="Symbol" w:hint="default"/>
      </w:rPr>
    </w:lvl>
    <w:lvl w:ilvl="4" w:tplc="042C0003" w:tentative="1">
      <w:start w:val="1"/>
      <w:numFmt w:val="bullet"/>
      <w:lvlText w:val="o"/>
      <w:lvlJc w:val="left"/>
      <w:pPr>
        <w:ind w:left="3600" w:hanging="360"/>
      </w:pPr>
      <w:rPr>
        <w:rFonts w:ascii="Courier New" w:hAnsi="Courier New" w:cs="Courier New" w:hint="default"/>
      </w:rPr>
    </w:lvl>
    <w:lvl w:ilvl="5" w:tplc="042C0005" w:tentative="1">
      <w:start w:val="1"/>
      <w:numFmt w:val="bullet"/>
      <w:lvlText w:val=""/>
      <w:lvlJc w:val="left"/>
      <w:pPr>
        <w:ind w:left="4320" w:hanging="360"/>
      </w:pPr>
      <w:rPr>
        <w:rFonts w:ascii="Wingdings" w:hAnsi="Wingdings" w:hint="default"/>
      </w:rPr>
    </w:lvl>
    <w:lvl w:ilvl="6" w:tplc="042C0001" w:tentative="1">
      <w:start w:val="1"/>
      <w:numFmt w:val="bullet"/>
      <w:lvlText w:val=""/>
      <w:lvlJc w:val="left"/>
      <w:pPr>
        <w:ind w:left="5040" w:hanging="360"/>
      </w:pPr>
      <w:rPr>
        <w:rFonts w:ascii="Symbol" w:hAnsi="Symbol" w:hint="default"/>
      </w:rPr>
    </w:lvl>
    <w:lvl w:ilvl="7" w:tplc="042C0003" w:tentative="1">
      <w:start w:val="1"/>
      <w:numFmt w:val="bullet"/>
      <w:lvlText w:val="o"/>
      <w:lvlJc w:val="left"/>
      <w:pPr>
        <w:ind w:left="5760" w:hanging="360"/>
      </w:pPr>
      <w:rPr>
        <w:rFonts w:ascii="Courier New" w:hAnsi="Courier New" w:cs="Courier New" w:hint="default"/>
      </w:rPr>
    </w:lvl>
    <w:lvl w:ilvl="8" w:tplc="042C0005" w:tentative="1">
      <w:start w:val="1"/>
      <w:numFmt w:val="bullet"/>
      <w:lvlText w:val=""/>
      <w:lvlJc w:val="left"/>
      <w:pPr>
        <w:ind w:left="6480" w:hanging="360"/>
      </w:pPr>
      <w:rPr>
        <w:rFonts w:ascii="Wingdings" w:hAnsi="Wingdings" w:hint="default"/>
      </w:rPr>
    </w:lvl>
  </w:abstractNum>
  <w:abstractNum w:abstractNumId="9">
    <w:nsid w:val="5D9B5D6F"/>
    <w:multiLevelType w:val="hybridMultilevel"/>
    <w:tmpl w:val="330E1E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E1678A7"/>
    <w:multiLevelType w:val="hybridMultilevel"/>
    <w:tmpl w:val="F6FCE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F8C7DAA"/>
    <w:multiLevelType w:val="hybridMultilevel"/>
    <w:tmpl w:val="79C612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6"/>
  </w:num>
  <w:num w:numId="4">
    <w:abstractNumId w:val="0"/>
  </w:num>
  <w:num w:numId="5">
    <w:abstractNumId w:val="2"/>
  </w:num>
  <w:num w:numId="6">
    <w:abstractNumId w:val="10"/>
  </w:num>
  <w:num w:numId="7">
    <w:abstractNumId w:val="7"/>
  </w:num>
  <w:num w:numId="8">
    <w:abstractNumId w:val="3"/>
  </w:num>
  <w:num w:numId="9">
    <w:abstractNumId w:val="5"/>
  </w:num>
  <w:num w:numId="10">
    <w:abstractNumId w:val="4"/>
  </w:num>
  <w:num w:numId="11">
    <w:abstractNumId w:val="1"/>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proofState w:spelling="clean" w:grammar="clean"/>
  <w:defaultTabStop w:val="708"/>
  <w:characterSpacingControl w:val="doNotCompress"/>
  <w:compat/>
  <w:rsids>
    <w:rsidRoot w:val="007728BD"/>
    <w:rsid w:val="00031CAD"/>
    <w:rsid w:val="00042DD3"/>
    <w:rsid w:val="000453E0"/>
    <w:rsid w:val="001354B9"/>
    <w:rsid w:val="00181C4D"/>
    <w:rsid w:val="0023344C"/>
    <w:rsid w:val="00251B80"/>
    <w:rsid w:val="002555EE"/>
    <w:rsid w:val="0027074B"/>
    <w:rsid w:val="002D3272"/>
    <w:rsid w:val="00391160"/>
    <w:rsid w:val="004120FF"/>
    <w:rsid w:val="0049295B"/>
    <w:rsid w:val="004C4CE6"/>
    <w:rsid w:val="0058447B"/>
    <w:rsid w:val="00611419"/>
    <w:rsid w:val="006124CD"/>
    <w:rsid w:val="006335CA"/>
    <w:rsid w:val="006518B8"/>
    <w:rsid w:val="0069553F"/>
    <w:rsid w:val="00710091"/>
    <w:rsid w:val="007728BD"/>
    <w:rsid w:val="007963E8"/>
    <w:rsid w:val="007A303C"/>
    <w:rsid w:val="008602AA"/>
    <w:rsid w:val="008619FE"/>
    <w:rsid w:val="00863820"/>
    <w:rsid w:val="008E4D43"/>
    <w:rsid w:val="008F2386"/>
    <w:rsid w:val="00912799"/>
    <w:rsid w:val="00A063EB"/>
    <w:rsid w:val="00A12349"/>
    <w:rsid w:val="00A53351"/>
    <w:rsid w:val="00AD0493"/>
    <w:rsid w:val="00AD7E0F"/>
    <w:rsid w:val="00AF33F2"/>
    <w:rsid w:val="00B12A6B"/>
    <w:rsid w:val="00B72901"/>
    <w:rsid w:val="00C91BFA"/>
    <w:rsid w:val="00CB6F01"/>
    <w:rsid w:val="00CE0E74"/>
    <w:rsid w:val="00D56500"/>
    <w:rsid w:val="00D942EF"/>
    <w:rsid w:val="00DA064B"/>
    <w:rsid w:val="00F06FEE"/>
    <w:rsid w:val="00F964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28B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728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728BD"/>
    <w:rPr>
      <w:b/>
      <w:bCs/>
    </w:rPr>
  </w:style>
  <w:style w:type="table" w:styleId="a5">
    <w:name w:val="Table Grid"/>
    <w:basedOn w:val="a1"/>
    <w:uiPriority w:val="39"/>
    <w:rsid w:val="007728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7728BD"/>
    <w:pPr>
      <w:ind w:left="720"/>
      <w:contextualSpacing/>
    </w:pPr>
  </w:style>
  <w:style w:type="paragraph" w:customStyle="1" w:styleId="Default">
    <w:name w:val="Default"/>
    <w:rsid w:val="007728BD"/>
    <w:pPr>
      <w:autoSpaceDE w:val="0"/>
      <w:autoSpaceDN w:val="0"/>
      <w:adjustRightInd w:val="0"/>
      <w:spacing w:after="0" w:line="240" w:lineRule="auto"/>
    </w:pPr>
    <w:rPr>
      <w:rFonts w:ascii="Calibri" w:hAnsi="Calibri" w:cs="Calibri"/>
      <w:color w:val="000000"/>
      <w:sz w:val="24"/>
      <w:szCs w:val="24"/>
      <w:lang w:val="en-US"/>
    </w:rPr>
  </w:style>
  <w:style w:type="character" w:styleId="a7">
    <w:name w:val="Hyperlink"/>
    <w:basedOn w:val="a0"/>
    <w:uiPriority w:val="99"/>
    <w:unhideWhenUsed/>
    <w:rsid w:val="007728BD"/>
    <w:rPr>
      <w:color w:val="0000FF" w:themeColor="hyperlink"/>
      <w:u w:val="single"/>
    </w:rPr>
  </w:style>
  <w:style w:type="table" w:customStyle="1" w:styleId="-11">
    <w:name w:val="Светлая заливка - Акцент 11"/>
    <w:basedOn w:val="a1"/>
    <w:uiPriority w:val="60"/>
    <w:rsid w:val="00A063E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TotalTime>
  <Pages>13</Pages>
  <Words>1993</Words>
  <Characters>11361</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windows-user</dc:creator>
  <cp:lastModifiedBy>windows-user</cp:lastModifiedBy>
  <cp:revision>25</cp:revision>
  <dcterms:created xsi:type="dcterms:W3CDTF">2021-11-08T14:39:00Z</dcterms:created>
  <dcterms:modified xsi:type="dcterms:W3CDTF">2021-11-14T17:08:00Z</dcterms:modified>
</cp:coreProperties>
</file>